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5" w:rsidRDefault="00811F30" w:rsidP="00811F30">
      <w:pPr>
        <w:jc w:val="center"/>
        <w:rPr>
          <w:b/>
          <w:color w:val="FF0000"/>
          <w:sz w:val="28"/>
          <w:szCs w:val="28"/>
          <w:lang w:val="ro-RO"/>
        </w:rPr>
      </w:pPr>
      <w:r w:rsidRPr="00811F30">
        <w:rPr>
          <w:b/>
          <w:color w:val="FF0000"/>
          <w:sz w:val="28"/>
          <w:szCs w:val="28"/>
        </w:rPr>
        <w:t>Evenimentele organizate de sucursala Timi</w:t>
      </w:r>
      <w:r w:rsidRPr="00811F30">
        <w:rPr>
          <w:b/>
          <w:color w:val="FF0000"/>
          <w:sz w:val="28"/>
          <w:szCs w:val="28"/>
          <w:lang w:val="ro-RO"/>
        </w:rPr>
        <w:t>ş a C.N.A.S.R. dedicate ZILEI MONDIALE A ASISTENŢILOR SOCIALI 2014</w:t>
      </w:r>
    </w:p>
    <w:p w:rsidR="003F6027" w:rsidRPr="00633A06" w:rsidRDefault="003F6027" w:rsidP="00811F30">
      <w:pPr>
        <w:jc w:val="center"/>
        <w:rPr>
          <w:b/>
          <w:i/>
          <w:color w:val="FF0000"/>
          <w:sz w:val="28"/>
          <w:szCs w:val="28"/>
          <w:lang w:val="ro-RO"/>
        </w:rPr>
      </w:pPr>
      <w:r w:rsidRPr="00633A06">
        <w:rPr>
          <w:b/>
          <w:i/>
          <w:color w:val="FF0000"/>
          <w:sz w:val="28"/>
          <w:szCs w:val="28"/>
          <w:lang w:val="ro-RO"/>
        </w:rPr>
        <w:t>Criza economică şi socială –Soluţiile Asistenţei Sociale</w:t>
      </w:r>
    </w:p>
    <w:p w:rsidR="00811F30" w:rsidRPr="00633A06" w:rsidRDefault="00811F30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2934"/>
        <w:gridCol w:w="2842"/>
      </w:tblGrid>
      <w:tr w:rsidR="00633A06" w:rsidRPr="00633A06" w:rsidTr="00811F30">
        <w:tc>
          <w:tcPr>
            <w:tcW w:w="3192" w:type="dxa"/>
          </w:tcPr>
          <w:p w:rsidR="00811F30" w:rsidRPr="00E2595E" w:rsidRDefault="00811F30" w:rsidP="00811F3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25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EVENIMENTUL</w:t>
            </w:r>
          </w:p>
        </w:tc>
        <w:tc>
          <w:tcPr>
            <w:tcW w:w="3192" w:type="dxa"/>
          </w:tcPr>
          <w:p w:rsidR="00811F30" w:rsidRPr="00E2595E" w:rsidRDefault="00811F30" w:rsidP="00811F3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25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LOCAŢIA</w:t>
            </w:r>
          </w:p>
        </w:tc>
        <w:tc>
          <w:tcPr>
            <w:tcW w:w="3192" w:type="dxa"/>
          </w:tcPr>
          <w:p w:rsidR="00811F30" w:rsidRPr="00E2595E" w:rsidRDefault="00811F30" w:rsidP="00811F3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25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DATA</w:t>
            </w:r>
          </w:p>
        </w:tc>
      </w:tr>
      <w:tr w:rsidR="00633A06" w:rsidRPr="00633A06" w:rsidTr="00811F30">
        <w:tc>
          <w:tcPr>
            <w:tcW w:w="3192" w:type="dxa"/>
          </w:tcPr>
          <w:p w:rsidR="00811F30" w:rsidRPr="00633A06" w:rsidRDefault="00811F30" w:rsidP="00811F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Anunţarea acţiunilor ZAS TIMIŞ</w:t>
            </w:r>
            <w:r w:rsidR="00F60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2014</w:t>
            </w: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în</w:t>
            </w:r>
            <w:r w:rsid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mass</w:t>
            </w:r>
            <w:r w:rsidR="00CA7F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media timişeană.</w:t>
            </w:r>
          </w:p>
          <w:p w:rsidR="00811F30" w:rsidRPr="00633A06" w:rsidRDefault="00811F30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811F30" w:rsidRPr="00633A06" w:rsidRDefault="00811F30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Timişoara</w:t>
            </w:r>
          </w:p>
        </w:tc>
        <w:tc>
          <w:tcPr>
            <w:tcW w:w="3192" w:type="dxa"/>
          </w:tcPr>
          <w:p w:rsidR="00811F30" w:rsidRPr="00633A06" w:rsidRDefault="00811F30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3-15 martie 2014</w:t>
            </w:r>
          </w:p>
        </w:tc>
      </w:tr>
      <w:tr w:rsidR="00633A06" w:rsidRPr="00633A06" w:rsidTr="00811F30">
        <w:tc>
          <w:tcPr>
            <w:tcW w:w="3192" w:type="dxa"/>
          </w:tcPr>
          <w:p w:rsidR="00811F30" w:rsidRPr="00633A06" w:rsidRDefault="00811F30" w:rsidP="00811F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 privind statutul salarial al asistenţilor sociali</w:t>
            </w:r>
            <w:r w:rsidR="00E259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3F6027"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 soluţii şi planuri de acţiune)</w:t>
            </w:r>
          </w:p>
        </w:tc>
        <w:tc>
          <w:tcPr>
            <w:tcW w:w="3192" w:type="dxa"/>
          </w:tcPr>
          <w:p w:rsidR="00811F30" w:rsidRPr="00633A06" w:rsidRDefault="003F6027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Sala </w:t>
            </w:r>
            <w:r w:rsidRPr="00633A0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Fundaţia Sancta Maria</w:t>
            </w:r>
            <w:r w:rsidRPr="00633A06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633A06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44444"/>
                <w:sz w:val="24"/>
                <w:szCs w:val="24"/>
                <w:shd w:val="clear" w:color="auto" w:fill="FFFFFF"/>
              </w:rPr>
              <w:t xml:space="preserve">Hilfe, </w:t>
            </w:r>
            <w:r w:rsidR="00E259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Piata</w:t>
            </w:r>
            <w:r w:rsidRPr="00633A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Regina Maria, 3, Timisoara, Timis.</w:t>
            </w:r>
          </w:p>
        </w:tc>
        <w:tc>
          <w:tcPr>
            <w:tcW w:w="3192" w:type="dxa"/>
          </w:tcPr>
          <w:p w:rsidR="00811F30" w:rsidRPr="00633A06" w:rsidRDefault="003F6027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martie 2014 de la ora 16.00</w:t>
            </w:r>
          </w:p>
        </w:tc>
      </w:tr>
      <w:tr w:rsidR="00633A06" w:rsidRPr="00633A06" w:rsidTr="00811F30">
        <w:tc>
          <w:tcPr>
            <w:tcW w:w="3192" w:type="dxa"/>
          </w:tcPr>
          <w:p w:rsidR="00811F30" w:rsidRPr="00633A06" w:rsidRDefault="00633A06" w:rsidP="003F60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Dezbatere: </w:t>
            </w:r>
            <w:r w:rsidRPr="00633A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Fenomenul cerşetoriei</w:t>
            </w:r>
            <w:r w:rsidR="003F6027" w:rsidRPr="00633A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în Timişoara – între trafic de persoane şi caritate.</w:t>
            </w:r>
          </w:p>
        </w:tc>
        <w:tc>
          <w:tcPr>
            <w:tcW w:w="3192" w:type="dxa"/>
          </w:tcPr>
          <w:p w:rsidR="00811F30" w:rsidRPr="00633A06" w:rsidRDefault="003F6027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Vest din Timişoara. Aula A01</w:t>
            </w:r>
          </w:p>
        </w:tc>
        <w:tc>
          <w:tcPr>
            <w:tcW w:w="3192" w:type="dxa"/>
          </w:tcPr>
          <w:p w:rsidR="00811F30" w:rsidRPr="00633A06" w:rsidRDefault="003F6027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 martie 2014 de la ora 16.00</w:t>
            </w:r>
          </w:p>
        </w:tc>
      </w:tr>
      <w:tr w:rsidR="00633A06" w:rsidRPr="00633A06" w:rsidTr="00811F30">
        <w:tc>
          <w:tcPr>
            <w:tcW w:w="3192" w:type="dxa"/>
          </w:tcPr>
          <w:p w:rsidR="00633A06" w:rsidRDefault="00633A06" w:rsidP="003F60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Aniversarea unui an de activitate a </w:t>
            </w:r>
            <w:r w:rsidR="00827D9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J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urnalului asistenţilor sociali</w:t>
            </w:r>
            <w:r w:rsidR="00827D9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r w:rsidR="00827D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lansat cu ocazia Z.A.S. 2013</w:t>
            </w:r>
          </w:p>
        </w:tc>
        <w:tc>
          <w:tcPr>
            <w:tcW w:w="3192" w:type="dxa"/>
          </w:tcPr>
          <w:p w:rsidR="00633A06" w:rsidRPr="00633A06" w:rsidRDefault="00827D97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Vest din Timişoara. Sala 605F</w:t>
            </w:r>
          </w:p>
        </w:tc>
        <w:tc>
          <w:tcPr>
            <w:tcW w:w="3192" w:type="dxa"/>
          </w:tcPr>
          <w:p w:rsidR="00633A06" w:rsidRPr="00633A06" w:rsidRDefault="00827D97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 martie 2014 de la ora 15.00</w:t>
            </w:r>
          </w:p>
        </w:tc>
      </w:tr>
      <w:tr w:rsidR="00633A06" w:rsidRPr="00633A06" w:rsidTr="00811F30">
        <w:tc>
          <w:tcPr>
            <w:tcW w:w="3192" w:type="dxa"/>
          </w:tcPr>
          <w:p w:rsidR="00811F30" w:rsidRPr="00633A06" w:rsidRDefault="003F6027" w:rsidP="003F60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Întâlnire informală a</w:t>
            </w:r>
            <w:r w:rsidR="00F60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asistenţilor sociali din Timişoara şi judeţul Timiş.</w:t>
            </w:r>
          </w:p>
        </w:tc>
        <w:tc>
          <w:tcPr>
            <w:tcW w:w="3192" w:type="dxa"/>
          </w:tcPr>
          <w:p w:rsidR="00811F30" w:rsidRPr="00633A06" w:rsidRDefault="00633A06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Cafe Island </w:t>
            </w:r>
            <w:r w:rsidR="00E259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I</w:t>
            </w:r>
            <w:r w:rsidR="003F6027"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ulius Mall </w:t>
            </w:r>
            <w:r w:rsidR="00E259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Timisoara.</w:t>
            </w:r>
            <w:bookmarkStart w:id="0" w:name="_GoBack"/>
            <w:bookmarkEnd w:id="0"/>
          </w:p>
        </w:tc>
        <w:tc>
          <w:tcPr>
            <w:tcW w:w="3192" w:type="dxa"/>
          </w:tcPr>
          <w:p w:rsidR="00811F30" w:rsidRPr="00633A06" w:rsidRDefault="003F6027" w:rsidP="00811F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3A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 martie 2014 de la ora 17.00</w:t>
            </w:r>
          </w:p>
        </w:tc>
      </w:tr>
    </w:tbl>
    <w:p w:rsidR="00811F30" w:rsidRDefault="00811F30" w:rsidP="00811F30">
      <w:pPr>
        <w:pStyle w:val="ListParagraph"/>
        <w:rPr>
          <w:lang w:val="ro-RO"/>
        </w:rPr>
      </w:pPr>
    </w:p>
    <w:p w:rsidR="00633A06" w:rsidRDefault="00633A06" w:rsidP="00811F30">
      <w:pPr>
        <w:pStyle w:val="ListParagraph"/>
        <w:rPr>
          <w:lang w:val="ro-RO"/>
        </w:rPr>
      </w:pPr>
    </w:p>
    <w:p w:rsidR="00633A06" w:rsidRPr="00827D97" w:rsidRDefault="00633A06" w:rsidP="00827D97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827D9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Vă aşteptăm să celebrăm împreună </w:t>
      </w:r>
      <w:r w:rsidR="00827D9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p</w:t>
      </w:r>
      <w:r w:rsidR="00827D97" w:rsidRPr="00827D9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rofesia de Asistent Social</w:t>
      </w:r>
      <w:r w:rsidR="00827D9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!</w:t>
      </w:r>
    </w:p>
    <w:p w:rsidR="00827D97" w:rsidRDefault="00633A06" w:rsidP="00811F30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827D9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                                   </w:t>
      </w:r>
    </w:p>
    <w:p w:rsidR="00633A06" w:rsidRPr="00BD494B" w:rsidRDefault="00827D97" w:rsidP="00811F30">
      <w:pPr>
        <w:pStyle w:val="ListParagraph"/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</w:pPr>
      <w:r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      </w:t>
      </w:r>
      <w:r w:rsidR="00BD494B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                       </w:t>
      </w:r>
      <w:r w:rsidR="003D46F0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 </w:t>
      </w:r>
      <w:r w:rsid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        </w:t>
      </w:r>
      <w:r w:rsidR="00633A06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Echipa de conducere a sucursalei C</w:t>
      </w:r>
      <w:r w:rsidR="00BD494B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.</w:t>
      </w:r>
      <w:r w:rsidR="00633A06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N</w:t>
      </w:r>
      <w:r w:rsidR="00BD494B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.</w:t>
      </w:r>
      <w:r w:rsidR="00633A06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A</w:t>
      </w:r>
      <w:r w:rsidR="00BD494B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.</w:t>
      </w:r>
      <w:r w:rsidR="00633A06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S</w:t>
      </w:r>
      <w:r w:rsidR="00BD494B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.</w:t>
      </w:r>
      <w:r w:rsidR="00633A06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R</w:t>
      </w:r>
      <w:r w:rsidR="00BD494B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.</w:t>
      </w:r>
      <w:r w:rsidR="00633A06" w:rsidRPr="00BD494B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 Timis</w:t>
      </w:r>
    </w:p>
    <w:sectPr w:rsidR="00633A06" w:rsidRPr="00BD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344"/>
    <w:multiLevelType w:val="hybridMultilevel"/>
    <w:tmpl w:val="3E18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27"/>
    <w:rsid w:val="003D46F0"/>
    <w:rsid w:val="003F6027"/>
    <w:rsid w:val="00633A06"/>
    <w:rsid w:val="006C4327"/>
    <w:rsid w:val="007958B5"/>
    <w:rsid w:val="00811F30"/>
    <w:rsid w:val="00827D97"/>
    <w:rsid w:val="00BD494B"/>
    <w:rsid w:val="00CA7F9F"/>
    <w:rsid w:val="00E2595E"/>
    <w:rsid w:val="00F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30"/>
    <w:pPr>
      <w:ind w:left="720"/>
      <w:contextualSpacing/>
    </w:pPr>
  </w:style>
  <w:style w:type="table" w:styleId="TableGrid">
    <w:name w:val="Table Grid"/>
    <w:basedOn w:val="TableNormal"/>
    <w:uiPriority w:val="59"/>
    <w:rsid w:val="0081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F6027"/>
  </w:style>
  <w:style w:type="character" w:styleId="Emphasis">
    <w:name w:val="Emphasis"/>
    <w:basedOn w:val="DefaultParagraphFont"/>
    <w:uiPriority w:val="20"/>
    <w:qFormat/>
    <w:rsid w:val="003F60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30"/>
    <w:pPr>
      <w:ind w:left="720"/>
      <w:contextualSpacing/>
    </w:pPr>
  </w:style>
  <w:style w:type="table" w:styleId="TableGrid">
    <w:name w:val="Table Grid"/>
    <w:basedOn w:val="TableNormal"/>
    <w:uiPriority w:val="59"/>
    <w:rsid w:val="0081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F6027"/>
  </w:style>
  <w:style w:type="character" w:styleId="Emphasis">
    <w:name w:val="Emphasis"/>
    <w:basedOn w:val="DefaultParagraphFont"/>
    <w:uiPriority w:val="20"/>
    <w:qFormat/>
    <w:rsid w:val="003F6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2014-02-27T21:28:00Z</dcterms:created>
  <dcterms:modified xsi:type="dcterms:W3CDTF">2014-03-01T09:32:00Z</dcterms:modified>
</cp:coreProperties>
</file>