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3F" w:rsidRPr="006B3BE4" w:rsidRDefault="006B3BE4" w:rsidP="006B3BE4">
      <w:pPr>
        <w:tabs>
          <w:tab w:val="center" w:pos="4680"/>
          <w:tab w:val="right" w:pos="9360"/>
        </w:tabs>
        <w:spacing w:line="240" w:lineRule="auto"/>
        <w:jc w:val="both"/>
        <w:rPr>
          <w:rFonts w:ascii="Times New Roman" w:hAnsi="Times New Roman" w:cs="Times New Roman"/>
          <w:b/>
          <w:sz w:val="26"/>
          <w:szCs w:val="26"/>
          <w:lang w:val="ro-RO"/>
        </w:rPr>
      </w:pPr>
      <w:r w:rsidRPr="006B3BE4">
        <w:rPr>
          <w:rFonts w:ascii="Times New Roman" w:hAnsi="Times New Roman" w:cs="Times New Roman"/>
          <w:b/>
          <w:sz w:val="26"/>
          <w:szCs w:val="26"/>
          <w:lang w:val="ro-RO"/>
        </w:rPr>
        <w:t>Dan Lungu</w:t>
      </w:r>
    </w:p>
    <w:p w:rsidR="006E4D55" w:rsidRPr="006B3BE4" w:rsidRDefault="006E4D55" w:rsidP="006B3BE4">
      <w:pPr>
        <w:tabs>
          <w:tab w:val="center" w:pos="4680"/>
          <w:tab w:val="right" w:pos="9360"/>
        </w:tabs>
        <w:spacing w:line="240" w:lineRule="auto"/>
        <w:jc w:val="both"/>
        <w:rPr>
          <w:rFonts w:ascii="Times New Roman" w:hAnsi="Times New Roman" w:cs="Times New Roman"/>
          <w:b/>
          <w:sz w:val="26"/>
          <w:szCs w:val="26"/>
          <w:lang w:val="ro-RO"/>
        </w:rPr>
      </w:pPr>
      <w:bookmarkStart w:id="0" w:name="_GoBack"/>
      <w:bookmarkEnd w:id="0"/>
    </w:p>
    <w:p w:rsidR="00517C3F" w:rsidRPr="006B3BE4" w:rsidRDefault="00FF01D9" w:rsidP="006B3BE4">
      <w:pPr>
        <w:tabs>
          <w:tab w:val="center" w:pos="4680"/>
          <w:tab w:val="right" w:pos="9360"/>
        </w:tabs>
        <w:spacing w:line="240" w:lineRule="auto"/>
        <w:jc w:val="center"/>
        <w:rPr>
          <w:rFonts w:ascii="Times New Roman" w:hAnsi="Times New Roman" w:cs="Times New Roman"/>
          <w:b/>
          <w:sz w:val="32"/>
          <w:szCs w:val="32"/>
          <w:lang w:val="ro-RO"/>
        </w:rPr>
      </w:pPr>
      <w:r w:rsidRPr="006B3BE4">
        <w:rPr>
          <w:rFonts w:ascii="Times New Roman" w:hAnsi="Times New Roman" w:cs="Times New Roman"/>
          <w:b/>
          <w:sz w:val="32"/>
          <w:szCs w:val="32"/>
          <w:lang w:val="ro-RO"/>
        </w:rPr>
        <w:t>Program de candidatură</w:t>
      </w:r>
    </w:p>
    <w:p w:rsidR="006E4D55" w:rsidRPr="006B3BE4" w:rsidRDefault="00517C3F" w:rsidP="006B3BE4">
      <w:pPr>
        <w:tabs>
          <w:tab w:val="center" w:pos="4680"/>
          <w:tab w:val="right" w:pos="9360"/>
        </w:tabs>
        <w:spacing w:line="240" w:lineRule="auto"/>
        <w:jc w:val="center"/>
        <w:rPr>
          <w:rFonts w:ascii="Times New Roman" w:hAnsi="Times New Roman" w:cs="Times New Roman"/>
          <w:b/>
          <w:sz w:val="32"/>
          <w:szCs w:val="32"/>
          <w:lang w:val="ro-RO"/>
        </w:rPr>
      </w:pPr>
      <w:r w:rsidRPr="006B3BE4">
        <w:rPr>
          <w:rFonts w:ascii="Times New Roman" w:hAnsi="Times New Roman" w:cs="Times New Roman"/>
          <w:b/>
          <w:sz w:val="32"/>
          <w:szCs w:val="32"/>
          <w:lang w:val="ro-RO"/>
        </w:rPr>
        <w:t>la președinția Uniunii Scriitorilor din România</w:t>
      </w:r>
    </w:p>
    <w:p w:rsidR="00FF01D9" w:rsidRPr="006B3BE4" w:rsidRDefault="00FF01D9" w:rsidP="006B3BE4">
      <w:pPr>
        <w:spacing w:line="240" w:lineRule="auto"/>
        <w:jc w:val="both"/>
        <w:rPr>
          <w:rFonts w:ascii="Times New Roman" w:hAnsi="Times New Roman" w:cs="Times New Roman"/>
          <w:sz w:val="26"/>
          <w:szCs w:val="26"/>
          <w:lang w:val="ro-RO"/>
        </w:rPr>
      </w:pPr>
    </w:p>
    <w:p w:rsidR="00FF01D9" w:rsidRPr="006B3BE4" w:rsidRDefault="00FF01D9" w:rsidP="006B3BE4">
      <w:pPr>
        <w:spacing w:line="240" w:lineRule="auto"/>
        <w:ind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Până nu de mult, principalele probleme asupra cărora își concentra atenția Uniunea Scriitorilor din România erau creșterea statutului și vizibilității scriitorului în societatea românească actuală, stabilitatea financiară a USR și creșterea valorii noilor membri admiși.</w:t>
      </w:r>
    </w:p>
    <w:p w:rsidR="00FF01D9" w:rsidRPr="006B3BE4" w:rsidRDefault="00FF01D9" w:rsidP="006B3BE4">
      <w:pPr>
        <w:spacing w:line="240" w:lineRule="auto"/>
        <w:ind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 În ultima vreme a apărut o problemă nouă care ne ține, din păcate, pe prima pagină a atenț</w:t>
      </w:r>
      <w:r w:rsidR="00901102" w:rsidRPr="006B3BE4">
        <w:rPr>
          <w:rFonts w:ascii="Times New Roman" w:hAnsi="Times New Roman" w:cs="Times New Roman"/>
          <w:sz w:val="26"/>
          <w:szCs w:val="26"/>
          <w:lang w:val="ro-RO"/>
        </w:rPr>
        <w:t>iei publice: conflictele</w:t>
      </w:r>
      <w:r w:rsidRPr="006B3BE4">
        <w:rPr>
          <w:rFonts w:ascii="Times New Roman" w:hAnsi="Times New Roman" w:cs="Times New Roman"/>
          <w:sz w:val="26"/>
          <w:szCs w:val="26"/>
          <w:lang w:val="ro-RO"/>
        </w:rPr>
        <w:t xml:space="preserve"> din Uniunea Scriitorilor! </w:t>
      </w:r>
    </w:p>
    <w:p w:rsidR="00FF01D9" w:rsidRPr="006B3BE4" w:rsidRDefault="00FF01D9" w:rsidP="006B3BE4">
      <w:pPr>
        <w:spacing w:line="240" w:lineRule="auto"/>
        <w:ind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În opinia mea, viitorul președinte al USR trebuie să facă din rezolvarea acestei situații o prioritate. Mă gândesc la o rezolvare pe cale pașnică, prin dialog, care să nu ne expună, ca breaslă, mediatizării negative și deriziunii opiniei publice. Cu cât mai puține rufe în public, cu atât mai bine!</w:t>
      </w:r>
    </w:p>
    <w:p w:rsidR="00FF01D9" w:rsidRPr="006B3BE4" w:rsidRDefault="00CB255D" w:rsidP="006B3BE4">
      <w:pPr>
        <w:spacing w:line="240" w:lineRule="auto"/>
        <w:ind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Prelungirea aceste</w:t>
      </w:r>
      <w:r w:rsidR="00FF01D9" w:rsidRPr="006B3BE4">
        <w:rPr>
          <w:rFonts w:ascii="Times New Roman" w:hAnsi="Times New Roman" w:cs="Times New Roman"/>
          <w:sz w:val="26"/>
          <w:szCs w:val="26"/>
          <w:lang w:val="ro-RO"/>
        </w:rPr>
        <w:t>i</w:t>
      </w:r>
      <w:r w:rsidR="00901102" w:rsidRPr="006B3BE4">
        <w:rPr>
          <w:rFonts w:ascii="Times New Roman" w:hAnsi="Times New Roman" w:cs="Times New Roman"/>
          <w:sz w:val="26"/>
          <w:szCs w:val="26"/>
          <w:lang w:val="ro-RO"/>
        </w:rPr>
        <w:t xml:space="preserve"> stări de fapt</w:t>
      </w:r>
      <w:r w:rsidR="00FF01D9" w:rsidRPr="006B3BE4">
        <w:rPr>
          <w:rFonts w:ascii="Times New Roman" w:hAnsi="Times New Roman" w:cs="Times New Roman"/>
          <w:sz w:val="26"/>
          <w:szCs w:val="26"/>
          <w:lang w:val="ro-RO"/>
        </w:rPr>
        <w:t xml:space="preserve"> face</w:t>
      </w:r>
      <w:r w:rsidRPr="006B3BE4">
        <w:rPr>
          <w:rFonts w:ascii="Times New Roman" w:hAnsi="Times New Roman" w:cs="Times New Roman"/>
          <w:sz w:val="26"/>
          <w:szCs w:val="26"/>
          <w:lang w:val="ro-RO"/>
        </w:rPr>
        <w:t xml:space="preserve"> rău breslei în ansamblul său, Uniunii S</w:t>
      </w:r>
      <w:r w:rsidR="00FF01D9" w:rsidRPr="006B3BE4">
        <w:rPr>
          <w:rFonts w:ascii="Times New Roman" w:hAnsi="Times New Roman" w:cs="Times New Roman"/>
          <w:sz w:val="26"/>
          <w:szCs w:val="26"/>
          <w:lang w:val="ro-RO"/>
        </w:rPr>
        <w:t xml:space="preserve">criitorilor ca organizație și întregii lumi culturale. Mai </w:t>
      </w:r>
      <w:r w:rsidR="00901102" w:rsidRPr="006B3BE4">
        <w:rPr>
          <w:rFonts w:ascii="Times New Roman" w:hAnsi="Times New Roman" w:cs="Times New Roman"/>
          <w:sz w:val="26"/>
          <w:szCs w:val="26"/>
          <w:lang w:val="ro-RO"/>
        </w:rPr>
        <w:t>mult, prelungirea seriei de conflicte pune în pericol prestigiul ș</w:t>
      </w:r>
      <w:r w:rsidR="00FF01D9" w:rsidRPr="006B3BE4">
        <w:rPr>
          <w:rFonts w:ascii="Times New Roman" w:hAnsi="Times New Roman" w:cs="Times New Roman"/>
          <w:sz w:val="26"/>
          <w:szCs w:val="26"/>
          <w:lang w:val="ro-RO"/>
        </w:rPr>
        <w:t>i statutul scriitorului, precum ș</w:t>
      </w:r>
      <w:r w:rsidR="008A76F5" w:rsidRPr="006B3BE4">
        <w:rPr>
          <w:rFonts w:ascii="Times New Roman" w:hAnsi="Times New Roman" w:cs="Times New Roman"/>
          <w:sz w:val="26"/>
          <w:szCs w:val="26"/>
          <w:lang w:val="ro-RO"/>
        </w:rPr>
        <w:t xml:space="preserve">i beneficiile financiare </w:t>
      </w:r>
      <w:r w:rsidR="00FF01D9" w:rsidRPr="006B3BE4">
        <w:rPr>
          <w:rFonts w:ascii="Times New Roman" w:hAnsi="Times New Roman" w:cs="Times New Roman"/>
          <w:sz w:val="26"/>
          <w:szCs w:val="26"/>
          <w:lang w:val="ro-RO"/>
        </w:rPr>
        <w:t xml:space="preserve">câștigate de-a lungul timpului de breasla noastră. </w:t>
      </w:r>
    </w:p>
    <w:p w:rsidR="00FF01D9" w:rsidRPr="006B3BE4" w:rsidRDefault="00FF01D9" w:rsidP="006B3BE4">
      <w:pPr>
        <w:spacing w:line="240" w:lineRule="auto"/>
        <w:ind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Voi explica de ce.</w:t>
      </w:r>
    </w:p>
    <w:p w:rsidR="00D76384" w:rsidRPr="006B3BE4" w:rsidRDefault="00FF01D9" w:rsidP="006B3BE4">
      <w:pPr>
        <w:spacing w:line="240" w:lineRule="auto"/>
        <w:ind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USR este principala instituție care apără drepturile și interesele scriitorilor, care îi reprezintă la nivel instituțional și social. Nu putem avea o imagine bună a scriitorului, dacă uniunea are  o imagine proastă. Nu putem pretinde un statut social și instituțional solid al scriitorului, dacă uniunea care îi reprezintă nu se bucură de încredere și apreciere, deopotrivă în fața instituțiilor statului, în ochii cititorilor, dar și în interiorul lumii literare. Or, o uniune de creatori</w:t>
      </w:r>
      <w:r w:rsidR="00F44E41" w:rsidRPr="006B3BE4">
        <w:rPr>
          <w:rFonts w:ascii="Times New Roman" w:hAnsi="Times New Roman" w:cs="Times New Roman"/>
          <w:sz w:val="26"/>
          <w:szCs w:val="26"/>
          <w:lang w:val="ro-RO"/>
        </w:rPr>
        <w:t xml:space="preserve"> care exclude un  număr semnificativ</w:t>
      </w:r>
      <w:r w:rsidRPr="006B3BE4">
        <w:rPr>
          <w:rFonts w:ascii="Times New Roman" w:hAnsi="Times New Roman" w:cs="Times New Roman"/>
          <w:sz w:val="26"/>
          <w:szCs w:val="26"/>
          <w:lang w:val="ro-RO"/>
        </w:rPr>
        <w:t xml:space="preserve"> din proprii săi membri, printre care se numără unii dintre cei mai valoroși scriitori ai timpului nostru, o uniune din care își dau demisia </w:t>
      </w:r>
      <w:r w:rsidR="00F44E41" w:rsidRPr="006B3BE4">
        <w:rPr>
          <w:rFonts w:ascii="Times New Roman" w:hAnsi="Times New Roman" w:cs="Times New Roman"/>
          <w:sz w:val="26"/>
          <w:szCs w:val="26"/>
          <w:lang w:val="ro-RO"/>
        </w:rPr>
        <w:t xml:space="preserve">un val de tineri </w:t>
      </w:r>
      <w:r w:rsidRPr="006B3BE4">
        <w:rPr>
          <w:rFonts w:ascii="Times New Roman" w:hAnsi="Times New Roman" w:cs="Times New Roman"/>
          <w:sz w:val="26"/>
          <w:szCs w:val="26"/>
          <w:lang w:val="ro-RO"/>
        </w:rPr>
        <w:t>critici literari și scriitori de toate vârstele, o uniune care nu reprezintă</w:t>
      </w:r>
      <w:r w:rsidR="00CB255D" w:rsidRPr="006B3BE4">
        <w:rPr>
          <w:rFonts w:ascii="Times New Roman" w:hAnsi="Times New Roman" w:cs="Times New Roman"/>
          <w:sz w:val="26"/>
          <w:szCs w:val="26"/>
          <w:lang w:val="ro-RO"/>
        </w:rPr>
        <w:t>, din păcate,</w:t>
      </w:r>
      <w:r w:rsidRPr="006B3BE4">
        <w:rPr>
          <w:rFonts w:ascii="Times New Roman" w:hAnsi="Times New Roman" w:cs="Times New Roman"/>
          <w:sz w:val="26"/>
          <w:szCs w:val="26"/>
          <w:lang w:val="ro-RO"/>
        </w:rPr>
        <w:t xml:space="preserve"> niciun fel de atractivitate pentru scriitorii tineri valoroși are o mare problemă legată de capital de încredere și de reprezentativitate. </w:t>
      </w:r>
    </w:p>
    <w:p w:rsidR="003E323A" w:rsidRPr="006B3BE4" w:rsidRDefault="00FF01D9" w:rsidP="006B3BE4">
      <w:pPr>
        <w:spacing w:line="240" w:lineRule="auto"/>
        <w:ind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În acest moment, USR se află în această situație delicată, iar viitorul președinte trebuie să ofere soluții. </w:t>
      </w:r>
      <w:r w:rsidR="003115CE" w:rsidRPr="006B3BE4">
        <w:rPr>
          <w:rFonts w:ascii="Times New Roman" w:hAnsi="Times New Roman" w:cs="Times New Roman"/>
          <w:sz w:val="26"/>
          <w:szCs w:val="26"/>
          <w:lang w:val="ro-RO"/>
        </w:rPr>
        <w:t>Avem nevoie de o uniune fără conflicte, stabilă financiar, cu imaginea publică bună, întinerită</w:t>
      </w:r>
      <w:r w:rsidR="00E139E3" w:rsidRPr="006B3BE4">
        <w:rPr>
          <w:rFonts w:ascii="Times New Roman" w:hAnsi="Times New Roman" w:cs="Times New Roman"/>
          <w:sz w:val="26"/>
          <w:szCs w:val="26"/>
          <w:lang w:val="ro-RO"/>
        </w:rPr>
        <w:t xml:space="preserve"> - dat fiind dezechilibrul generațional,</w:t>
      </w:r>
      <w:r w:rsidR="003115CE" w:rsidRPr="006B3BE4">
        <w:rPr>
          <w:rFonts w:ascii="Times New Roman" w:hAnsi="Times New Roman" w:cs="Times New Roman"/>
          <w:sz w:val="26"/>
          <w:szCs w:val="26"/>
          <w:lang w:val="ro-RO"/>
        </w:rPr>
        <w:t xml:space="preserve"> modernizată, animată de un spirit european. </w:t>
      </w:r>
      <w:r w:rsidRPr="006B3BE4">
        <w:rPr>
          <w:rFonts w:ascii="Times New Roman" w:hAnsi="Times New Roman" w:cs="Times New Roman"/>
          <w:sz w:val="26"/>
          <w:szCs w:val="26"/>
          <w:lang w:val="ro-RO"/>
        </w:rPr>
        <w:t>Instituțiile și oamenii din afara USR nu au răbdarea și nici interesul concret să afle cine are dreptate, ei văd doar scandalurile legate de procese, citesc știrile despre excluderi și demisii, despre premii contestate și acuze de tot felul, iar toate acestea ne șubrezesc puternic credibilitatea. Avem nevoie de vizibilitate, dar nu de o astfel de vizibilitate.</w:t>
      </w:r>
    </w:p>
    <w:p w:rsidR="00FF01D9" w:rsidRPr="006B3BE4" w:rsidRDefault="00FF01D9" w:rsidP="006B3BE4">
      <w:pPr>
        <w:spacing w:line="240" w:lineRule="auto"/>
        <w:ind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 </w:t>
      </w:r>
      <w:r w:rsidR="002C22BF" w:rsidRPr="006B3BE4">
        <w:rPr>
          <w:rFonts w:ascii="Times New Roman" w:hAnsi="Times New Roman" w:cs="Times New Roman"/>
          <w:sz w:val="26"/>
          <w:szCs w:val="26"/>
          <w:lang w:val="ro-RO"/>
        </w:rPr>
        <w:t>Situația conflictuală</w:t>
      </w:r>
      <w:r w:rsidRPr="006B3BE4">
        <w:rPr>
          <w:rFonts w:ascii="Times New Roman" w:hAnsi="Times New Roman" w:cs="Times New Roman"/>
          <w:sz w:val="26"/>
          <w:szCs w:val="26"/>
          <w:lang w:val="ro-RO"/>
        </w:rPr>
        <w:t xml:space="preserve"> a ajuns într-un punct extrem de periculos: cel în care riscăm să nu existe decât învinși, să pierdem cu toții. În acest moment, au de suferit înseși legitimitatea uniunii și reprezentativitatea sa pentru breasla noastră. Identitatea vulnerabilizată a uniunii, chiar și sub aspect juridic, prin șirul interminabil de procese, șicane administrative și declarații reciproc defăimătoare, intens </w:t>
      </w:r>
      <w:r w:rsidRPr="006B3BE4">
        <w:rPr>
          <w:rFonts w:ascii="Times New Roman" w:hAnsi="Times New Roman" w:cs="Times New Roman"/>
          <w:sz w:val="26"/>
          <w:szCs w:val="26"/>
          <w:lang w:val="ro-RO"/>
        </w:rPr>
        <w:lastRenderedPageBreak/>
        <w:t xml:space="preserve">mediatizate, pune în pericol beneficiile financiare câștigate de-a lungul timpului de membrii uniunii </w:t>
      </w:r>
      <w:r w:rsidR="00B14B8D" w:rsidRPr="006B3BE4">
        <w:rPr>
          <w:rFonts w:ascii="Times New Roman" w:hAnsi="Times New Roman" w:cs="Times New Roman"/>
          <w:sz w:val="26"/>
          <w:szCs w:val="26"/>
          <w:lang w:val="ro-RO"/>
        </w:rPr>
        <w:t xml:space="preserve">în mod individual </w:t>
      </w:r>
      <w:r w:rsidRPr="006B3BE4">
        <w:rPr>
          <w:rFonts w:ascii="Times New Roman" w:hAnsi="Times New Roman" w:cs="Times New Roman"/>
          <w:sz w:val="26"/>
          <w:szCs w:val="26"/>
          <w:lang w:val="ro-RO"/>
        </w:rPr>
        <w:t>sau de USR ca întreg. Tot ceea ce s-a obținut se poate și pierde, mai ales în contextul fragilizării organizației, a pierderii reprezentativității la nivelul percepției publice și al unui stat care mereu are de gestionat o criză financiară, pentru care orice resursă devine tentantă.</w:t>
      </w:r>
      <w:r w:rsidR="00291CAD" w:rsidRPr="006B3BE4">
        <w:rPr>
          <w:rFonts w:ascii="Times New Roman" w:hAnsi="Times New Roman" w:cs="Times New Roman"/>
          <w:sz w:val="26"/>
          <w:szCs w:val="26"/>
          <w:lang w:val="ro-RO"/>
        </w:rPr>
        <w:t xml:space="preserve"> </w:t>
      </w:r>
      <w:r w:rsidR="00582B57" w:rsidRPr="006B3BE4">
        <w:rPr>
          <w:rFonts w:ascii="Times New Roman" w:hAnsi="Times New Roman" w:cs="Times New Roman"/>
          <w:sz w:val="26"/>
          <w:szCs w:val="26"/>
          <w:lang w:val="ro-RO"/>
        </w:rPr>
        <w:t>Or, d</w:t>
      </w:r>
      <w:r w:rsidR="00291CAD" w:rsidRPr="006B3BE4">
        <w:rPr>
          <w:rFonts w:ascii="Times New Roman" w:hAnsi="Times New Roman" w:cs="Times New Roman"/>
          <w:sz w:val="26"/>
          <w:szCs w:val="26"/>
          <w:lang w:val="ro-RO"/>
        </w:rPr>
        <w:t>impotrivă, aceste beneficii trebuie întărite, iar rolul noului președinte este esențial în acest sens.</w:t>
      </w:r>
    </w:p>
    <w:p w:rsidR="00FF01D9" w:rsidRPr="006B3BE4" w:rsidRDefault="00FF01D9" w:rsidP="006B3BE4">
      <w:pPr>
        <w:spacing w:line="240" w:lineRule="auto"/>
        <w:ind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În contextul descris mai sus, principalele direcții de acțiune ale programului meu de candidatură sunt următoarele:</w:t>
      </w:r>
    </w:p>
    <w:p w:rsidR="00FF01D9" w:rsidRPr="006B3BE4" w:rsidRDefault="00FF01D9" w:rsidP="006B3BE4">
      <w:pPr>
        <w:pStyle w:val="ListParagraph"/>
        <w:spacing w:line="240" w:lineRule="auto"/>
        <w:ind w:left="1440"/>
        <w:jc w:val="both"/>
        <w:rPr>
          <w:rFonts w:ascii="Times New Roman" w:hAnsi="Times New Roman" w:cs="Times New Roman"/>
          <w:sz w:val="26"/>
          <w:szCs w:val="26"/>
          <w:lang w:val="ro-RO"/>
        </w:rPr>
      </w:pPr>
    </w:p>
    <w:p w:rsidR="00FF01D9" w:rsidRPr="006B3BE4" w:rsidRDefault="00FF01D9" w:rsidP="006B3BE4">
      <w:pPr>
        <w:pStyle w:val="ListParagraph"/>
        <w:numPr>
          <w:ilvl w:val="0"/>
          <w:numId w:val="1"/>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Prezervarea beneficiilor patrimoniale și financiare obținute de-a lungul timpului (suplimentul de pensie, indemnizațiile de merit, finanțarea revistelor) și multiplicarea surselor de finanțare a activităților și programelor uniunii. Stabilitatea financiară a organizației vine nu doar din cuantumul sumelor, ci și din pluralismul surselor. În acest sens, îmi propun următoarele: </w:t>
      </w:r>
    </w:p>
    <w:p w:rsidR="00FF01D9" w:rsidRPr="006B3BE4" w:rsidRDefault="00FF01D9" w:rsidP="006B3BE4">
      <w:pPr>
        <w:pStyle w:val="ListParagraph"/>
        <w:spacing w:line="240" w:lineRule="auto"/>
        <w:ind w:left="1440"/>
        <w:jc w:val="both"/>
        <w:rPr>
          <w:rFonts w:ascii="Times New Roman" w:hAnsi="Times New Roman" w:cs="Times New Roman"/>
          <w:sz w:val="26"/>
          <w:szCs w:val="26"/>
          <w:lang w:val="ro-RO"/>
        </w:rPr>
      </w:pPr>
    </w:p>
    <w:p w:rsidR="00FF01D9" w:rsidRPr="006B3BE4" w:rsidRDefault="00FF01D9" w:rsidP="006B3BE4">
      <w:pPr>
        <w:pStyle w:val="ListParagraph"/>
        <w:numPr>
          <w:ilvl w:val="0"/>
          <w:numId w:val="2"/>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Obținerea de finanțări directe, pe bază de parteneriat</w:t>
      </w:r>
      <w:r w:rsidR="00905333" w:rsidRPr="006B3BE4">
        <w:rPr>
          <w:rFonts w:ascii="Times New Roman" w:hAnsi="Times New Roman" w:cs="Times New Roman"/>
          <w:sz w:val="26"/>
          <w:szCs w:val="26"/>
          <w:lang w:val="ro-RO"/>
        </w:rPr>
        <w:t xml:space="preserve"> cu autoritățile publice locale</w:t>
      </w:r>
      <w:r w:rsidRPr="006B3BE4">
        <w:rPr>
          <w:rFonts w:ascii="Times New Roman" w:hAnsi="Times New Roman" w:cs="Times New Roman"/>
          <w:sz w:val="26"/>
          <w:szCs w:val="26"/>
          <w:lang w:val="ro-RO"/>
        </w:rPr>
        <w:t>, sau prin aplicații pe legea 350/ 2005 pentru proiectele și programele USR de nivel local/regional/național la primării și consilii județene (în cazul în care considerăm necesar, se poate înființa un birou de consultanță în cadrul USR pentru sprijin în întocmirea solicitărilor și documentațiilor);</w:t>
      </w:r>
    </w:p>
    <w:p w:rsidR="00FF01D9" w:rsidRPr="006B3BE4" w:rsidRDefault="00FF01D9" w:rsidP="006B3BE4">
      <w:pPr>
        <w:pStyle w:val="ListParagraph"/>
        <w:numPr>
          <w:ilvl w:val="0"/>
          <w:numId w:val="2"/>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Intrarea ca partener / promotor în proiecte europene</w:t>
      </w:r>
      <w:r w:rsidR="00905333" w:rsidRPr="006B3BE4">
        <w:rPr>
          <w:rFonts w:ascii="Times New Roman" w:hAnsi="Times New Roman" w:cs="Times New Roman"/>
          <w:sz w:val="26"/>
          <w:szCs w:val="26"/>
          <w:lang w:val="ro-RO"/>
        </w:rPr>
        <w:t xml:space="preserve"> din domeniul culturii sau adiacente</w:t>
      </w:r>
      <w:r w:rsidRPr="006B3BE4">
        <w:rPr>
          <w:rFonts w:ascii="Times New Roman" w:hAnsi="Times New Roman" w:cs="Times New Roman"/>
          <w:sz w:val="26"/>
          <w:szCs w:val="26"/>
          <w:lang w:val="ro-RO"/>
        </w:rPr>
        <w:t>, alături de ONG-uri puternice și credibile, care au capacitatea de a întocmi aplicații și gestiona proiecte mari.</w:t>
      </w:r>
    </w:p>
    <w:p w:rsidR="003E53DF" w:rsidRPr="006B3BE4" w:rsidRDefault="00FF01D9" w:rsidP="006B3BE4">
      <w:pPr>
        <w:pStyle w:val="ListParagraph"/>
        <w:numPr>
          <w:ilvl w:val="0"/>
          <w:numId w:val="2"/>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Obținerea de facilități pentru membri USR de la operatori economici sau prestatori de servicii (după modelul sindicatelor</w:t>
      </w:r>
      <w:r w:rsidR="001B00B7" w:rsidRPr="006B3BE4">
        <w:rPr>
          <w:rFonts w:ascii="Times New Roman" w:hAnsi="Times New Roman" w:cs="Times New Roman"/>
          <w:sz w:val="26"/>
          <w:szCs w:val="26"/>
          <w:lang w:val="ro-RO"/>
        </w:rPr>
        <w:t xml:space="preserve"> sau în asociere cu un sindicat</w:t>
      </w:r>
      <w:r w:rsidRPr="006B3BE4">
        <w:rPr>
          <w:rFonts w:ascii="Times New Roman" w:hAnsi="Times New Roman" w:cs="Times New Roman"/>
          <w:sz w:val="26"/>
          <w:szCs w:val="26"/>
          <w:lang w:val="ro-RO"/>
        </w:rPr>
        <w:t xml:space="preserve">), </w:t>
      </w:r>
    </w:p>
    <w:p w:rsidR="00FF01D9" w:rsidRPr="006B3BE4" w:rsidRDefault="00FF01D9" w:rsidP="006B3BE4">
      <w:pPr>
        <w:pStyle w:val="ListParagraph"/>
        <w:numPr>
          <w:ilvl w:val="0"/>
          <w:numId w:val="2"/>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Proiectul ”Scriitori pentru scriitori”, adică organizarea de licitații cu manuscrise și obiecte ale scriitorilor (cu valoare de istorie literară), donate de către aceștia sau de către urmașii lor, sumele obținute fiind destinate burselor de creație, rezidențelor sau proiectelor de consolidare a memoriei culturale ori promovare a lecturii;</w:t>
      </w:r>
    </w:p>
    <w:p w:rsidR="001B00B7" w:rsidRPr="006B3BE4" w:rsidRDefault="00FF01D9" w:rsidP="006B3BE4">
      <w:pPr>
        <w:pStyle w:val="ListParagraph"/>
        <w:numPr>
          <w:ilvl w:val="0"/>
          <w:numId w:val="2"/>
        </w:numPr>
        <w:spacing w:line="240" w:lineRule="auto"/>
        <w:ind w:left="144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Încurajarea mecenatului cultural;</w:t>
      </w:r>
    </w:p>
    <w:p w:rsidR="001B00B7" w:rsidRPr="006B3BE4" w:rsidRDefault="00FF01D9" w:rsidP="006B3BE4">
      <w:pPr>
        <w:pStyle w:val="ListParagraph"/>
        <w:numPr>
          <w:ilvl w:val="0"/>
          <w:numId w:val="2"/>
        </w:numPr>
        <w:spacing w:line="240" w:lineRule="auto"/>
        <w:ind w:left="144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Nu în ultimul rând, gestionarea transparentă și profesionistă a patrimoniului </w:t>
      </w:r>
      <w:r w:rsidR="00855C49" w:rsidRPr="006B3BE4">
        <w:rPr>
          <w:rFonts w:ascii="Times New Roman" w:hAnsi="Times New Roman" w:cs="Times New Roman"/>
          <w:sz w:val="26"/>
          <w:szCs w:val="26"/>
          <w:lang w:val="ro-RO"/>
        </w:rPr>
        <w:t>(</w:t>
      </w:r>
      <w:r w:rsidRPr="006B3BE4">
        <w:rPr>
          <w:rFonts w:ascii="Times New Roman" w:hAnsi="Times New Roman" w:cs="Times New Roman"/>
          <w:color w:val="000000"/>
          <w:sz w:val="26"/>
          <w:szCs w:val="26"/>
          <w:shd w:val="clear" w:color="auto" w:fill="FFFFFF"/>
          <w:lang w:val="fr-FR"/>
        </w:rPr>
        <w:t xml:space="preserve">Casa </w:t>
      </w:r>
      <w:proofErr w:type="spellStart"/>
      <w:r w:rsidRPr="006B3BE4">
        <w:rPr>
          <w:rFonts w:ascii="Times New Roman" w:hAnsi="Times New Roman" w:cs="Times New Roman"/>
          <w:color w:val="000000"/>
          <w:sz w:val="26"/>
          <w:szCs w:val="26"/>
          <w:shd w:val="clear" w:color="auto" w:fill="FFFFFF"/>
          <w:lang w:val="fr-FR"/>
        </w:rPr>
        <w:t>Vernescu</w:t>
      </w:r>
      <w:proofErr w:type="spellEnd"/>
      <w:r w:rsidRPr="006B3BE4">
        <w:rPr>
          <w:rFonts w:ascii="Times New Roman" w:hAnsi="Times New Roman" w:cs="Times New Roman"/>
          <w:color w:val="000000"/>
          <w:sz w:val="26"/>
          <w:szCs w:val="26"/>
          <w:shd w:val="clear" w:color="auto" w:fill="FFFFFF"/>
          <w:lang w:val="fr-FR"/>
        </w:rPr>
        <w:t xml:space="preserve">, </w:t>
      </w:r>
      <w:proofErr w:type="spellStart"/>
      <w:r w:rsidRPr="006B3BE4">
        <w:rPr>
          <w:rFonts w:ascii="Times New Roman" w:hAnsi="Times New Roman" w:cs="Times New Roman"/>
          <w:color w:val="000000"/>
          <w:sz w:val="26"/>
          <w:szCs w:val="26"/>
          <w:shd w:val="clear" w:color="auto" w:fill="FFFFFF"/>
          <w:lang w:val="fr-FR"/>
        </w:rPr>
        <w:t>Hotel</w:t>
      </w:r>
      <w:proofErr w:type="spellEnd"/>
      <w:r w:rsidRPr="006B3BE4">
        <w:rPr>
          <w:rFonts w:ascii="Times New Roman" w:hAnsi="Times New Roman" w:cs="Times New Roman"/>
          <w:color w:val="000000"/>
          <w:sz w:val="26"/>
          <w:szCs w:val="26"/>
          <w:shd w:val="clear" w:color="auto" w:fill="FFFFFF"/>
          <w:lang w:val="fr-FR"/>
        </w:rPr>
        <w:t xml:space="preserve"> Unique, Casa de la </w:t>
      </w:r>
      <w:proofErr w:type="spellStart"/>
      <w:r w:rsidR="00156D12" w:rsidRPr="006B3BE4">
        <w:rPr>
          <w:rFonts w:ascii="Times New Roman" w:hAnsi="Times New Roman" w:cs="Times New Roman"/>
          <w:color w:val="000000"/>
          <w:sz w:val="26"/>
          <w:szCs w:val="26"/>
          <w:shd w:val="clear" w:color="auto" w:fill="FFFFFF"/>
          <w:lang w:val="fr-FR"/>
        </w:rPr>
        <w:t>Neptun</w:t>
      </w:r>
      <w:proofErr w:type="spellEnd"/>
      <w:r w:rsidRPr="006B3BE4">
        <w:rPr>
          <w:rFonts w:ascii="Times New Roman" w:hAnsi="Times New Roman" w:cs="Times New Roman"/>
          <w:color w:val="000000"/>
          <w:sz w:val="26"/>
          <w:szCs w:val="26"/>
          <w:shd w:val="clear" w:color="auto" w:fill="FFFFFF"/>
          <w:lang w:val="fr-FR"/>
        </w:rPr>
        <w:t xml:space="preserve">, </w:t>
      </w:r>
      <w:proofErr w:type="spellStart"/>
      <w:r w:rsidRPr="006B3BE4">
        <w:rPr>
          <w:rFonts w:ascii="Times New Roman" w:hAnsi="Times New Roman" w:cs="Times New Roman"/>
          <w:color w:val="000000"/>
          <w:sz w:val="26"/>
          <w:szCs w:val="26"/>
          <w:shd w:val="clear" w:color="auto" w:fill="FFFFFF"/>
          <w:lang w:val="fr-FR"/>
        </w:rPr>
        <w:t>apartamentul</w:t>
      </w:r>
      <w:proofErr w:type="spellEnd"/>
      <w:r w:rsidRPr="006B3BE4">
        <w:rPr>
          <w:rFonts w:ascii="Times New Roman" w:hAnsi="Times New Roman" w:cs="Times New Roman"/>
          <w:color w:val="000000"/>
          <w:sz w:val="26"/>
          <w:szCs w:val="26"/>
          <w:shd w:val="clear" w:color="auto" w:fill="FFFFFF"/>
          <w:lang w:val="fr-FR"/>
        </w:rPr>
        <w:t xml:space="preserve"> Constantin </w:t>
      </w:r>
      <w:proofErr w:type="spellStart"/>
      <w:r w:rsidRPr="006B3BE4">
        <w:rPr>
          <w:rFonts w:ascii="Times New Roman" w:hAnsi="Times New Roman" w:cs="Times New Roman"/>
          <w:color w:val="000000"/>
          <w:sz w:val="26"/>
          <w:szCs w:val="26"/>
          <w:shd w:val="clear" w:color="auto" w:fill="FFFFFF"/>
          <w:lang w:val="fr-FR"/>
        </w:rPr>
        <w:t>Țoiu</w:t>
      </w:r>
      <w:proofErr w:type="spellEnd"/>
      <w:r w:rsidRPr="006B3BE4">
        <w:rPr>
          <w:rFonts w:ascii="Times New Roman" w:hAnsi="Times New Roman" w:cs="Times New Roman"/>
          <w:color w:val="000000"/>
          <w:sz w:val="26"/>
          <w:szCs w:val="26"/>
          <w:shd w:val="clear" w:color="auto" w:fill="FFFFFF"/>
          <w:lang w:val="fr-FR"/>
        </w:rPr>
        <w:t xml:space="preserve"> </w:t>
      </w:r>
      <w:proofErr w:type="spellStart"/>
      <w:r w:rsidRPr="006B3BE4">
        <w:rPr>
          <w:rFonts w:ascii="Times New Roman" w:hAnsi="Times New Roman" w:cs="Times New Roman"/>
          <w:color w:val="000000"/>
          <w:sz w:val="26"/>
          <w:szCs w:val="26"/>
          <w:shd w:val="clear" w:color="auto" w:fill="FFFFFF"/>
          <w:lang w:val="fr-FR"/>
        </w:rPr>
        <w:t>ș.c.l</w:t>
      </w:r>
      <w:proofErr w:type="spellEnd"/>
      <w:r w:rsidRPr="006B3BE4">
        <w:rPr>
          <w:rFonts w:ascii="Times New Roman" w:hAnsi="Times New Roman" w:cs="Times New Roman"/>
          <w:color w:val="000000"/>
          <w:sz w:val="26"/>
          <w:szCs w:val="26"/>
          <w:shd w:val="clear" w:color="auto" w:fill="FFFFFF"/>
          <w:lang w:val="fr-FR"/>
        </w:rPr>
        <w:t xml:space="preserve">. ) </w:t>
      </w:r>
      <w:proofErr w:type="spellStart"/>
      <w:r w:rsidRPr="006B3BE4">
        <w:rPr>
          <w:rFonts w:ascii="Times New Roman" w:hAnsi="Times New Roman" w:cs="Times New Roman"/>
          <w:color w:val="000000"/>
          <w:sz w:val="26"/>
          <w:szCs w:val="26"/>
          <w:shd w:val="clear" w:color="auto" w:fill="FFFFFF"/>
          <w:lang w:val="fr-FR"/>
        </w:rPr>
        <w:t>și</w:t>
      </w:r>
      <w:proofErr w:type="spellEnd"/>
      <w:r w:rsidRPr="006B3BE4">
        <w:rPr>
          <w:rFonts w:ascii="Times New Roman" w:hAnsi="Times New Roman" w:cs="Times New Roman"/>
          <w:color w:val="000000"/>
          <w:sz w:val="26"/>
          <w:szCs w:val="26"/>
          <w:shd w:val="clear" w:color="auto" w:fill="FFFFFF"/>
          <w:lang w:val="fr-FR"/>
        </w:rPr>
        <w:t xml:space="preserve"> </w:t>
      </w:r>
      <w:proofErr w:type="spellStart"/>
      <w:r w:rsidRPr="006B3BE4">
        <w:rPr>
          <w:rFonts w:ascii="Times New Roman" w:hAnsi="Times New Roman" w:cs="Times New Roman"/>
          <w:color w:val="000000"/>
          <w:sz w:val="26"/>
          <w:szCs w:val="26"/>
          <w:shd w:val="clear" w:color="auto" w:fill="FFFFFF"/>
          <w:lang w:val="fr-FR"/>
        </w:rPr>
        <w:t>sporirea</w:t>
      </w:r>
      <w:proofErr w:type="spellEnd"/>
      <w:r w:rsidRPr="006B3BE4">
        <w:rPr>
          <w:rFonts w:ascii="Times New Roman" w:hAnsi="Times New Roman" w:cs="Times New Roman"/>
          <w:color w:val="000000"/>
          <w:sz w:val="26"/>
          <w:szCs w:val="26"/>
          <w:shd w:val="clear" w:color="auto" w:fill="FFFFFF"/>
          <w:lang w:val="fr-FR"/>
        </w:rPr>
        <w:t xml:space="preserve"> </w:t>
      </w:r>
      <w:proofErr w:type="spellStart"/>
      <w:r w:rsidRPr="006B3BE4">
        <w:rPr>
          <w:rFonts w:ascii="Times New Roman" w:hAnsi="Times New Roman" w:cs="Times New Roman"/>
          <w:color w:val="000000"/>
          <w:sz w:val="26"/>
          <w:szCs w:val="26"/>
          <w:shd w:val="clear" w:color="auto" w:fill="FFFFFF"/>
          <w:lang w:val="fr-FR"/>
        </w:rPr>
        <w:t>acestui</w:t>
      </w:r>
      <w:proofErr w:type="spellEnd"/>
      <w:r w:rsidRPr="006B3BE4">
        <w:rPr>
          <w:rFonts w:ascii="Times New Roman" w:hAnsi="Times New Roman" w:cs="Times New Roman"/>
          <w:color w:val="000000"/>
          <w:sz w:val="26"/>
          <w:szCs w:val="26"/>
          <w:shd w:val="clear" w:color="auto" w:fill="FFFFFF"/>
          <w:lang w:val="fr-FR"/>
        </w:rPr>
        <w:t xml:space="preserve"> </w:t>
      </w:r>
      <w:proofErr w:type="spellStart"/>
      <w:r w:rsidRPr="006B3BE4">
        <w:rPr>
          <w:rFonts w:ascii="Times New Roman" w:hAnsi="Times New Roman" w:cs="Times New Roman"/>
          <w:color w:val="000000"/>
          <w:sz w:val="26"/>
          <w:szCs w:val="26"/>
          <w:shd w:val="clear" w:color="auto" w:fill="FFFFFF"/>
          <w:lang w:val="fr-FR"/>
        </w:rPr>
        <w:t>patrimoniu</w:t>
      </w:r>
      <w:proofErr w:type="spellEnd"/>
      <w:r w:rsidRPr="006B3BE4">
        <w:rPr>
          <w:rFonts w:ascii="Times New Roman" w:hAnsi="Times New Roman" w:cs="Times New Roman"/>
          <w:color w:val="000000"/>
          <w:sz w:val="26"/>
          <w:szCs w:val="26"/>
          <w:shd w:val="clear" w:color="auto" w:fill="FFFFFF"/>
          <w:lang w:val="fr-FR"/>
        </w:rPr>
        <w:t xml:space="preserve">, </w:t>
      </w:r>
      <w:proofErr w:type="spellStart"/>
      <w:r w:rsidRPr="006B3BE4">
        <w:rPr>
          <w:rFonts w:ascii="Times New Roman" w:hAnsi="Times New Roman" w:cs="Times New Roman"/>
          <w:color w:val="000000"/>
          <w:sz w:val="26"/>
          <w:szCs w:val="26"/>
          <w:shd w:val="clear" w:color="auto" w:fill="FFFFFF"/>
          <w:lang w:val="fr-FR"/>
        </w:rPr>
        <w:t>colectarea</w:t>
      </w:r>
      <w:proofErr w:type="spellEnd"/>
      <w:r w:rsidRPr="006B3BE4">
        <w:rPr>
          <w:rFonts w:ascii="Times New Roman" w:hAnsi="Times New Roman" w:cs="Times New Roman"/>
          <w:color w:val="000000"/>
          <w:sz w:val="26"/>
          <w:szCs w:val="26"/>
          <w:shd w:val="clear" w:color="auto" w:fill="FFFFFF"/>
          <w:lang w:val="fr-FR"/>
        </w:rPr>
        <w:t xml:space="preserve"> </w:t>
      </w:r>
      <w:proofErr w:type="spellStart"/>
      <w:r w:rsidRPr="006B3BE4">
        <w:rPr>
          <w:rFonts w:ascii="Times New Roman" w:hAnsi="Times New Roman" w:cs="Times New Roman"/>
          <w:color w:val="000000"/>
          <w:sz w:val="26"/>
          <w:szCs w:val="26"/>
          <w:shd w:val="clear" w:color="auto" w:fill="FFFFFF"/>
          <w:lang w:val="fr-FR"/>
        </w:rPr>
        <w:t>eficientă</w:t>
      </w:r>
      <w:proofErr w:type="spellEnd"/>
      <w:r w:rsidRPr="006B3BE4">
        <w:rPr>
          <w:rFonts w:ascii="Times New Roman" w:hAnsi="Times New Roman" w:cs="Times New Roman"/>
          <w:color w:val="000000"/>
          <w:sz w:val="26"/>
          <w:szCs w:val="26"/>
          <w:shd w:val="clear" w:color="auto" w:fill="FFFFFF"/>
          <w:lang w:val="fr-FR"/>
        </w:rPr>
        <w:t xml:space="preserve"> a </w:t>
      </w:r>
      <w:proofErr w:type="spellStart"/>
      <w:r w:rsidRPr="006B3BE4">
        <w:rPr>
          <w:rFonts w:ascii="Times New Roman" w:hAnsi="Times New Roman" w:cs="Times New Roman"/>
          <w:color w:val="000000"/>
          <w:sz w:val="26"/>
          <w:szCs w:val="26"/>
          <w:shd w:val="clear" w:color="auto" w:fill="FFFFFF"/>
          <w:lang w:val="fr-FR"/>
        </w:rPr>
        <w:t>timbrului</w:t>
      </w:r>
      <w:proofErr w:type="spellEnd"/>
      <w:r w:rsidRPr="006B3BE4">
        <w:rPr>
          <w:rFonts w:ascii="Times New Roman" w:hAnsi="Times New Roman" w:cs="Times New Roman"/>
          <w:color w:val="000000"/>
          <w:sz w:val="26"/>
          <w:szCs w:val="26"/>
          <w:shd w:val="clear" w:color="auto" w:fill="FFFFFF"/>
          <w:lang w:val="fr-FR"/>
        </w:rPr>
        <w:t xml:space="preserve"> </w:t>
      </w:r>
      <w:proofErr w:type="spellStart"/>
      <w:r w:rsidRPr="006B3BE4">
        <w:rPr>
          <w:rFonts w:ascii="Times New Roman" w:hAnsi="Times New Roman" w:cs="Times New Roman"/>
          <w:color w:val="000000"/>
          <w:sz w:val="26"/>
          <w:szCs w:val="26"/>
          <w:shd w:val="clear" w:color="auto" w:fill="FFFFFF"/>
          <w:lang w:val="fr-FR"/>
        </w:rPr>
        <w:t>literar</w:t>
      </w:r>
      <w:proofErr w:type="spellEnd"/>
      <w:r w:rsidRPr="006B3BE4">
        <w:rPr>
          <w:rFonts w:ascii="Times New Roman" w:hAnsi="Times New Roman" w:cs="Times New Roman"/>
          <w:color w:val="000000"/>
          <w:sz w:val="26"/>
          <w:szCs w:val="26"/>
          <w:shd w:val="clear" w:color="auto" w:fill="FFFFFF"/>
          <w:lang w:val="fr-FR"/>
        </w:rPr>
        <w:t>.</w:t>
      </w:r>
    </w:p>
    <w:p w:rsidR="00FF01D9" w:rsidRPr="006B3BE4" w:rsidRDefault="00FF01D9" w:rsidP="006B3BE4">
      <w:pPr>
        <w:pStyle w:val="ListParagraph"/>
        <w:spacing w:line="240" w:lineRule="auto"/>
        <w:ind w:left="1800"/>
        <w:jc w:val="both"/>
        <w:rPr>
          <w:rFonts w:ascii="Times New Roman" w:hAnsi="Times New Roman" w:cs="Times New Roman"/>
          <w:sz w:val="26"/>
          <w:szCs w:val="26"/>
          <w:lang w:val="ro-RO"/>
        </w:rPr>
      </w:pPr>
    </w:p>
    <w:p w:rsidR="008E364D" w:rsidRPr="006B3BE4" w:rsidRDefault="00582B57" w:rsidP="006B3BE4">
      <w:pPr>
        <w:pStyle w:val="ListParagraph"/>
        <w:numPr>
          <w:ilvl w:val="0"/>
          <w:numId w:val="1"/>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Căutarea soluțiilor pentru încetarea conflictului și începerea dialogului cu autorii excluși din Uniunea Scriitorilor, precum și cu cei care au demisionat din solidaritate cu aceștia. Restabilirea legitimității neproblematice de care se bucura USR înainte de acest conflict prelungit nepermis de mult și reconstrucția imaginii publice a uniunii. </w:t>
      </w:r>
    </w:p>
    <w:p w:rsidR="00582B57" w:rsidRPr="006B3BE4" w:rsidRDefault="00582B57" w:rsidP="006B3BE4">
      <w:pPr>
        <w:pStyle w:val="ListParagraph"/>
        <w:spacing w:line="240" w:lineRule="auto"/>
        <w:ind w:left="1440"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În paralel, încurajarea programatică a tinerilor autori valoroși să devină membri ai USR.</w:t>
      </w:r>
    </w:p>
    <w:p w:rsidR="00582B57" w:rsidRPr="006B3BE4" w:rsidRDefault="00582B57" w:rsidP="006B3BE4">
      <w:pPr>
        <w:pStyle w:val="ListParagraph"/>
        <w:spacing w:line="240" w:lineRule="auto"/>
        <w:ind w:left="1440"/>
        <w:jc w:val="both"/>
        <w:rPr>
          <w:rFonts w:ascii="Times New Roman" w:hAnsi="Times New Roman" w:cs="Times New Roman"/>
          <w:sz w:val="26"/>
          <w:szCs w:val="26"/>
          <w:lang w:val="ro-RO"/>
        </w:rPr>
      </w:pPr>
    </w:p>
    <w:p w:rsidR="001B00B7" w:rsidRPr="006B3BE4" w:rsidRDefault="00C80062" w:rsidP="006B3BE4">
      <w:pPr>
        <w:pStyle w:val="ListParagraph"/>
        <w:numPr>
          <w:ilvl w:val="0"/>
          <w:numId w:val="1"/>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Măsuri de asistență și protecție socială pentru membrii USR:</w:t>
      </w:r>
    </w:p>
    <w:p w:rsidR="003E53DF" w:rsidRPr="006B3BE4" w:rsidRDefault="003E53DF" w:rsidP="006B3BE4">
      <w:pPr>
        <w:pStyle w:val="ListParagraph"/>
        <w:spacing w:line="240" w:lineRule="auto"/>
        <w:ind w:left="1440"/>
        <w:jc w:val="both"/>
        <w:rPr>
          <w:rFonts w:ascii="Times New Roman" w:hAnsi="Times New Roman" w:cs="Times New Roman"/>
          <w:sz w:val="26"/>
          <w:szCs w:val="26"/>
          <w:lang w:val="ro-RO"/>
        </w:rPr>
      </w:pPr>
    </w:p>
    <w:p w:rsidR="003E53DF" w:rsidRPr="006B3BE4" w:rsidRDefault="00712C9A" w:rsidP="006B3BE4">
      <w:pPr>
        <w:pStyle w:val="ListParagraph"/>
        <w:numPr>
          <w:ilvl w:val="0"/>
          <w:numId w:val="6"/>
        </w:numPr>
        <w:spacing w:line="240" w:lineRule="auto"/>
        <w:ind w:left="144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Înființarea la nivelul uniunii a unui fond de solidaritate, destinat ajutorării cazurilor sociale;</w:t>
      </w:r>
    </w:p>
    <w:p w:rsidR="003E53DF" w:rsidRPr="006B3BE4" w:rsidRDefault="008A3A8C" w:rsidP="006B3BE4">
      <w:pPr>
        <w:pStyle w:val="ListParagraph"/>
        <w:numPr>
          <w:ilvl w:val="0"/>
          <w:numId w:val="6"/>
        </w:numPr>
        <w:spacing w:line="240" w:lineRule="auto"/>
        <w:ind w:left="144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Colaborarea cu ONG</w:t>
      </w:r>
      <w:r w:rsidR="00265644" w:rsidRPr="006B3BE4">
        <w:rPr>
          <w:rFonts w:ascii="Times New Roman" w:hAnsi="Times New Roman" w:cs="Times New Roman"/>
          <w:sz w:val="26"/>
          <w:szCs w:val="26"/>
          <w:lang w:val="ro-RO"/>
        </w:rPr>
        <w:t xml:space="preserve">-uri de profil pentru </w:t>
      </w:r>
      <w:r w:rsidR="002C753E" w:rsidRPr="006B3BE4">
        <w:rPr>
          <w:rFonts w:ascii="Times New Roman" w:hAnsi="Times New Roman" w:cs="Times New Roman"/>
          <w:sz w:val="26"/>
          <w:szCs w:val="26"/>
          <w:lang w:val="ro-RO"/>
        </w:rPr>
        <w:t>măsuri</w:t>
      </w:r>
      <w:r w:rsidR="003E53DF" w:rsidRPr="006B3BE4">
        <w:rPr>
          <w:rFonts w:ascii="Times New Roman" w:hAnsi="Times New Roman" w:cs="Times New Roman"/>
          <w:sz w:val="26"/>
          <w:szCs w:val="26"/>
          <w:lang w:val="ro-RO"/>
        </w:rPr>
        <w:t xml:space="preserve"> de asistență socială și/sau medicală </w:t>
      </w:r>
      <w:r w:rsidR="002C753E" w:rsidRPr="006B3BE4">
        <w:rPr>
          <w:rFonts w:ascii="Times New Roman" w:hAnsi="Times New Roman" w:cs="Times New Roman"/>
          <w:sz w:val="26"/>
          <w:szCs w:val="26"/>
          <w:lang w:val="ro-RO"/>
        </w:rPr>
        <w:t>în favoarea membrilor aflați în dificultate</w:t>
      </w:r>
      <w:r w:rsidR="003E53DF" w:rsidRPr="006B3BE4">
        <w:rPr>
          <w:rFonts w:ascii="Times New Roman" w:hAnsi="Times New Roman" w:cs="Times New Roman"/>
          <w:sz w:val="26"/>
          <w:szCs w:val="26"/>
          <w:lang w:val="ro-RO"/>
        </w:rPr>
        <w:t>;</w:t>
      </w:r>
    </w:p>
    <w:p w:rsidR="00265644" w:rsidRPr="006B3BE4" w:rsidRDefault="00DA6D32" w:rsidP="006B3BE4">
      <w:pPr>
        <w:pStyle w:val="ListParagraph"/>
        <w:numPr>
          <w:ilvl w:val="0"/>
          <w:numId w:val="6"/>
        </w:numPr>
        <w:spacing w:line="240" w:lineRule="auto"/>
        <w:ind w:left="144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lastRenderedPageBreak/>
        <w:t>Cooperarea</w:t>
      </w:r>
      <w:r w:rsidR="00081D5C" w:rsidRPr="006B3BE4">
        <w:rPr>
          <w:rFonts w:ascii="Times New Roman" w:hAnsi="Times New Roman" w:cs="Times New Roman"/>
          <w:sz w:val="26"/>
          <w:szCs w:val="26"/>
          <w:lang w:val="ro-RO"/>
        </w:rPr>
        <w:t xml:space="preserve"> cu un sindicat</w:t>
      </w:r>
      <w:r w:rsidRPr="006B3BE4">
        <w:rPr>
          <w:rFonts w:ascii="Times New Roman" w:hAnsi="Times New Roman" w:cs="Times New Roman"/>
          <w:sz w:val="26"/>
          <w:szCs w:val="26"/>
          <w:lang w:val="ro-RO"/>
        </w:rPr>
        <w:t xml:space="preserve"> / uniune sindicală</w:t>
      </w:r>
      <w:r w:rsidR="00081D5C" w:rsidRPr="006B3BE4">
        <w:rPr>
          <w:rFonts w:ascii="Times New Roman" w:hAnsi="Times New Roman" w:cs="Times New Roman"/>
          <w:sz w:val="26"/>
          <w:szCs w:val="26"/>
          <w:lang w:val="ro-RO"/>
        </w:rPr>
        <w:t xml:space="preserve">, pentru </w:t>
      </w:r>
      <w:r w:rsidR="003B210C" w:rsidRPr="006B3BE4">
        <w:rPr>
          <w:rFonts w:ascii="Times New Roman" w:hAnsi="Times New Roman" w:cs="Times New Roman"/>
          <w:sz w:val="26"/>
          <w:szCs w:val="26"/>
          <w:lang w:val="ro-RO"/>
        </w:rPr>
        <w:t xml:space="preserve">apărarea unor drepturi, </w:t>
      </w:r>
      <w:r w:rsidR="00081D5C" w:rsidRPr="006B3BE4">
        <w:rPr>
          <w:rFonts w:ascii="Times New Roman" w:hAnsi="Times New Roman" w:cs="Times New Roman"/>
          <w:sz w:val="26"/>
          <w:szCs w:val="26"/>
          <w:lang w:val="ro-RO"/>
        </w:rPr>
        <w:t>acces la baze de odihnă și tratament</w:t>
      </w:r>
      <w:r w:rsidR="003B210C" w:rsidRPr="006B3BE4">
        <w:rPr>
          <w:rFonts w:ascii="Times New Roman" w:hAnsi="Times New Roman" w:cs="Times New Roman"/>
          <w:sz w:val="26"/>
          <w:szCs w:val="26"/>
          <w:lang w:val="ro-RO"/>
        </w:rPr>
        <w:t>, alte facilități;</w:t>
      </w:r>
    </w:p>
    <w:p w:rsidR="00712C9A" w:rsidRPr="006B3BE4" w:rsidRDefault="003E53DF" w:rsidP="006B3BE4">
      <w:pPr>
        <w:pStyle w:val="ListParagraph"/>
        <w:numPr>
          <w:ilvl w:val="0"/>
          <w:numId w:val="6"/>
        </w:numPr>
        <w:spacing w:line="240" w:lineRule="auto"/>
        <w:ind w:left="144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N</w:t>
      </w:r>
      <w:r w:rsidR="00225A43" w:rsidRPr="006B3BE4">
        <w:rPr>
          <w:rFonts w:ascii="Times New Roman" w:hAnsi="Times New Roman" w:cs="Times New Roman"/>
          <w:sz w:val="26"/>
          <w:szCs w:val="26"/>
          <w:lang w:val="ro-RO"/>
        </w:rPr>
        <w:t xml:space="preserve">u în ultimul rând, intensificarea activității </w:t>
      </w:r>
      <w:r w:rsidR="007510F6" w:rsidRPr="006B3BE4">
        <w:rPr>
          <w:rFonts w:ascii="Times New Roman" w:hAnsi="Times New Roman" w:cs="Times New Roman"/>
          <w:sz w:val="26"/>
          <w:szCs w:val="26"/>
          <w:lang w:val="ro-RO"/>
        </w:rPr>
        <w:t>Comisiei sociale din cadrul USR.</w:t>
      </w:r>
    </w:p>
    <w:p w:rsidR="00C80062" w:rsidRPr="006B3BE4" w:rsidRDefault="00C80062" w:rsidP="006B3BE4">
      <w:pPr>
        <w:pStyle w:val="ListParagraph"/>
        <w:spacing w:line="240" w:lineRule="auto"/>
        <w:ind w:left="1800"/>
        <w:jc w:val="both"/>
        <w:rPr>
          <w:rFonts w:ascii="Times New Roman" w:hAnsi="Times New Roman" w:cs="Times New Roman"/>
          <w:sz w:val="26"/>
          <w:szCs w:val="26"/>
          <w:lang w:val="ro-RO"/>
        </w:rPr>
      </w:pPr>
    </w:p>
    <w:p w:rsidR="00FF01D9" w:rsidRPr="006B3BE4" w:rsidRDefault="00FF01D9" w:rsidP="006B3BE4">
      <w:pPr>
        <w:pStyle w:val="ListParagraph"/>
        <w:numPr>
          <w:ilvl w:val="0"/>
          <w:numId w:val="1"/>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Continuarea marilor proiecte și programe culturale ale USR (Premiile anuale, Turnirul de poezie, Colocviul național de proză, Colocviul național al revistelor de cultură, Festivalul Internațional de Literatură FestLit, Scriitorul anului ș.a.). În același timp, ne propunem:</w:t>
      </w:r>
    </w:p>
    <w:p w:rsidR="003B210C" w:rsidRPr="006B3BE4" w:rsidRDefault="003B210C" w:rsidP="006B3BE4">
      <w:pPr>
        <w:pStyle w:val="ListParagraph"/>
        <w:spacing w:line="240" w:lineRule="auto"/>
        <w:ind w:left="1440"/>
        <w:jc w:val="both"/>
        <w:rPr>
          <w:rFonts w:ascii="Times New Roman" w:hAnsi="Times New Roman" w:cs="Times New Roman"/>
          <w:sz w:val="26"/>
          <w:szCs w:val="26"/>
          <w:lang w:val="ro-RO"/>
        </w:rPr>
      </w:pPr>
    </w:p>
    <w:p w:rsidR="00FF01D9" w:rsidRPr="006B3BE4" w:rsidRDefault="00FF01D9" w:rsidP="006B3BE4">
      <w:pPr>
        <w:pStyle w:val="ListParagraph"/>
        <w:numPr>
          <w:ilvl w:val="0"/>
          <w:numId w:val="3"/>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Sesiune de finanțare pentru proiecte culturale ale  filialelor / membrilor USR</w:t>
      </w:r>
      <w:r w:rsidR="00E85CCB" w:rsidRPr="006B3BE4">
        <w:rPr>
          <w:rFonts w:ascii="Times New Roman" w:hAnsi="Times New Roman" w:cs="Times New Roman"/>
          <w:sz w:val="26"/>
          <w:szCs w:val="26"/>
          <w:lang w:val="ro-RO"/>
        </w:rPr>
        <w:t>, dintr-un fond comun special constituit, destinat încuraj</w:t>
      </w:r>
      <w:r w:rsidR="00D968F5" w:rsidRPr="006B3BE4">
        <w:rPr>
          <w:rFonts w:ascii="Times New Roman" w:hAnsi="Times New Roman" w:cs="Times New Roman"/>
          <w:sz w:val="26"/>
          <w:szCs w:val="26"/>
          <w:lang w:val="ro-RO"/>
        </w:rPr>
        <w:t>ă</w:t>
      </w:r>
      <w:r w:rsidR="00E85CCB" w:rsidRPr="006B3BE4">
        <w:rPr>
          <w:rFonts w:ascii="Times New Roman" w:hAnsi="Times New Roman" w:cs="Times New Roman"/>
          <w:sz w:val="26"/>
          <w:szCs w:val="26"/>
          <w:lang w:val="ro-RO"/>
        </w:rPr>
        <w:t>rii</w:t>
      </w:r>
      <w:r w:rsidR="00A74FB7" w:rsidRPr="006B3BE4">
        <w:rPr>
          <w:rFonts w:ascii="Times New Roman" w:hAnsi="Times New Roman" w:cs="Times New Roman"/>
          <w:sz w:val="26"/>
          <w:szCs w:val="26"/>
          <w:lang w:val="ro-RO"/>
        </w:rPr>
        <w:t xml:space="preserve"> inițiativei și diversificării</w:t>
      </w:r>
      <w:r w:rsidR="00D968F5" w:rsidRPr="006B3BE4">
        <w:rPr>
          <w:rFonts w:ascii="Times New Roman" w:hAnsi="Times New Roman" w:cs="Times New Roman"/>
          <w:sz w:val="26"/>
          <w:szCs w:val="26"/>
          <w:lang w:val="ro-RO"/>
        </w:rPr>
        <w:t xml:space="preserve"> tipurilor de proiect</w:t>
      </w:r>
      <w:r w:rsidRPr="006B3BE4">
        <w:rPr>
          <w:rFonts w:ascii="Times New Roman" w:hAnsi="Times New Roman" w:cs="Times New Roman"/>
          <w:sz w:val="26"/>
          <w:szCs w:val="26"/>
          <w:lang w:val="ro-RO"/>
        </w:rPr>
        <w:t>;</w:t>
      </w:r>
    </w:p>
    <w:p w:rsidR="00FF01D9" w:rsidRPr="006B3BE4" w:rsidRDefault="00D968F5" w:rsidP="006B3BE4">
      <w:pPr>
        <w:pStyle w:val="ListParagraph"/>
        <w:numPr>
          <w:ilvl w:val="0"/>
          <w:numId w:val="3"/>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Realizarea unui sistem de</w:t>
      </w:r>
      <w:r w:rsidR="00FF01D9" w:rsidRPr="006B3BE4">
        <w:rPr>
          <w:rFonts w:ascii="Times New Roman" w:hAnsi="Times New Roman" w:cs="Times New Roman"/>
          <w:sz w:val="26"/>
          <w:szCs w:val="26"/>
          <w:lang w:val="ro-RO"/>
        </w:rPr>
        <w:t xml:space="preserve"> rezi</w:t>
      </w:r>
      <w:r w:rsidRPr="006B3BE4">
        <w:rPr>
          <w:rFonts w:ascii="Times New Roman" w:hAnsi="Times New Roman" w:cs="Times New Roman"/>
          <w:sz w:val="26"/>
          <w:szCs w:val="26"/>
          <w:lang w:val="ro-RO"/>
        </w:rPr>
        <w:t>dențe de creație pentru autori și</w:t>
      </w:r>
      <w:r w:rsidR="00DF5B28" w:rsidRPr="006B3BE4">
        <w:rPr>
          <w:rFonts w:ascii="Times New Roman" w:hAnsi="Times New Roman" w:cs="Times New Roman"/>
          <w:sz w:val="26"/>
          <w:szCs w:val="26"/>
          <w:lang w:val="ro-RO"/>
        </w:rPr>
        <w:t xml:space="preserve"> traducători (singuri sau</w:t>
      </w:r>
      <w:r w:rsidR="00FF01D9" w:rsidRPr="006B3BE4">
        <w:rPr>
          <w:rFonts w:ascii="Times New Roman" w:hAnsi="Times New Roman" w:cs="Times New Roman"/>
          <w:sz w:val="26"/>
          <w:szCs w:val="26"/>
          <w:lang w:val="ro-RO"/>
        </w:rPr>
        <w:t xml:space="preserve"> în parteneriat);</w:t>
      </w:r>
      <w:r w:rsidR="00DF5B28" w:rsidRPr="006B3BE4">
        <w:rPr>
          <w:rFonts w:ascii="Times New Roman" w:hAnsi="Times New Roman" w:cs="Times New Roman"/>
          <w:sz w:val="26"/>
          <w:szCs w:val="26"/>
          <w:lang w:val="ro-RO"/>
        </w:rPr>
        <w:t xml:space="preserve"> conectarea la rețele de rezidență internaționale;</w:t>
      </w:r>
    </w:p>
    <w:p w:rsidR="00FF01D9" w:rsidRPr="006B3BE4" w:rsidRDefault="00FF01D9" w:rsidP="006B3BE4">
      <w:pPr>
        <w:pStyle w:val="ListParagraph"/>
        <w:numPr>
          <w:ilvl w:val="0"/>
          <w:numId w:val="3"/>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Realizarea unui sistem de burse de creație</w:t>
      </w:r>
      <w:r w:rsidR="00693C62" w:rsidRPr="006B3BE4">
        <w:rPr>
          <w:rFonts w:ascii="Times New Roman" w:hAnsi="Times New Roman" w:cs="Times New Roman"/>
          <w:sz w:val="26"/>
          <w:szCs w:val="26"/>
          <w:lang w:val="ro-RO"/>
        </w:rPr>
        <w:t xml:space="preserve"> pentru au</w:t>
      </w:r>
      <w:r w:rsidR="00DF5B28" w:rsidRPr="006B3BE4">
        <w:rPr>
          <w:rFonts w:ascii="Times New Roman" w:hAnsi="Times New Roman" w:cs="Times New Roman"/>
          <w:sz w:val="26"/>
          <w:szCs w:val="26"/>
          <w:lang w:val="ro-RO"/>
        </w:rPr>
        <w:t>t</w:t>
      </w:r>
      <w:r w:rsidR="00693C62" w:rsidRPr="006B3BE4">
        <w:rPr>
          <w:rFonts w:ascii="Times New Roman" w:hAnsi="Times New Roman" w:cs="Times New Roman"/>
          <w:sz w:val="26"/>
          <w:szCs w:val="26"/>
          <w:lang w:val="ro-RO"/>
        </w:rPr>
        <w:t>ori cu un proiect în lucru</w:t>
      </w:r>
      <w:r w:rsidRPr="006B3BE4">
        <w:rPr>
          <w:rFonts w:ascii="Times New Roman" w:hAnsi="Times New Roman" w:cs="Times New Roman"/>
          <w:sz w:val="26"/>
          <w:szCs w:val="26"/>
          <w:lang w:val="ro-RO"/>
        </w:rPr>
        <w:t>;</w:t>
      </w:r>
    </w:p>
    <w:p w:rsidR="00FF01D9" w:rsidRPr="006B3BE4" w:rsidRDefault="00FF01D9" w:rsidP="006B3BE4">
      <w:pPr>
        <w:pStyle w:val="ListParagraph"/>
        <w:numPr>
          <w:ilvl w:val="0"/>
          <w:numId w:val="3"/>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Realizarea unui fond de mobilitate culturală</w:t>
      </w:r>
      <w:r w:rsidR="00693C62" w:rsidRPr="006B3BE4">
        <w:rPr>
          <w:rFonts w:ascii="Times New Roman" w:hAnsi="Times New Roman" w:cs="Times New Roman"/>
          <w:sz w:val="26"/>
          <w:szCs w:val="26"/>
          <w:lang w:val="ro-RO"/>
        </w:rPr>
        <w:t xml:space="preserve"> pentru participarea membrilor uniunii la evenimente culturale internaționale</w:t>
      </w:r>
      <w:r w:rsidRPr="006B3BE4">
        <w:rPr>
          <w:rFonts w:ascii="Times New Roman" w:hAnsi="Times New Roman" w:cs="Times New Roman"/>
          <w:sz w:val="26"/>
          <w:szCs w:val="26"/>
          <w:lang w:val="ro-RO"/>
        </w:rPr>
        <w:t>.</w:t>
      </w:r>
    </w:p>
    <w:p w:rsidR="00FF01D9" w:rsidRPr="006B3BE4" w:rsidRDefault="00FF01D9" w:rsidP="006B3BE4">
      <w:pPr>
        <w:pStyle w:val="ListParagraph"/>
        <w:spacing w:line="240" w:lineRule="auto"/>
        <w:ind w:left="1800"/>
        <w:jc w:val="both"/>
        <w:rPr>
          <w:rFonts w:ascii="Times New Roman" w:hAnsi="Times New Roman" w:cs="Times New Roman"/>
          <w:sz w:val="26"/>
          <w:szCs w:val="26"/>
          <w:lang w:val="ro-RO"/>
        </w:rPr>
      </w:pPr>
    </w:p>
    <w:p w:rsidR="00FF01D9" w:rsidRPr="006B3BE4" w:rsidRDefault="00FF01D9" w:rsidP="006B3BE4">
      <w:pPr>
        <w:pStyle w:val="ListParagraph"/>
        <w:numPr>
          <w:ilvl w:val="0"/>
          <w:numId w:val="1"/>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Transparentizarea activității USR  și profesionalizarea comunicării publice și interne.</w:t>
      </w:r>
    </w:p>
    <w:p w:rsidR="00D50338" w:rsidRPr="006B3BE4" w:rsidRDefault="00D50338" w:rsidP="006B3BE4">
      <w:pPr>
        <w:pStyle w:val="ListParagraph"/>
        <w:spacing w:line="240" w:lineRule="auto"/>
        <w:ind w:left="1440"/>
        <w:jc w:val="both"/>
        <w:rPr>
          <w:rFonts w:ascii="Times New Roman" w:hAnsi="Times New Roman" w:cs="Times New Roman"/>
          <w:sz w:val="26"/>
          <w:szCs w:val="26"/>
          <w:lang w:val="ro-RO"/>
        </w:rPr>
      </w:pPr>
    </w:p>
    <w:p w:rsidR="00FF01D9" w:rsidRPr="006B3BE4" w:rsidRDefault="00FF01D9" w:rsidP="006B3BE4">
      <w:pPr>
        <w:pStyle w:val="ListParagraph"/>
        <w:numPr>
          <w:ilvl w:val="0"/>
          <w:numId w:val="1"/>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Consolidarea memoriei culturale și a statutului scriitorului în România contemporană</w:t>
      </w:r>
    </w:p>
    <w:p w:rsidR="00D50338" w:rsidRPr="006B3BE4" w:rsidRDefault="00D50338" w:rsidP="006B3BE4">
      <w:pPr>
        <w:pStyle w:val="ListParagraph"/>
        <w:spacing w:line="240" w:lineRule="auto"/>
        <w:jc w:val="both"/>
        <w:rPr>
          <w:rFonts w:ascii="Times New Roman" w:hAnsi="Times New Roman" w:cs="Times New Roman"/>
          <w:sz w:val="26"/>
          <w:szCs w:val="26"/>
          <w:lang w:val="ro-RO"/>
        </w:rPr>
      </w:pPr>
    </w:p>
    <w:p w:rsidR="00D50338" w:rsidRPr="006B3BE4" w:rsidRDefault="00D50338" w:rsidP="006B3BE4">
      <w:pPr>
        <w:pStyle w:val="ListParagraph"/>
        <w:spacing w:line="240" w:lineRule="auto"/>
        <w:ind w:left="1440"/>
        <w:jc w:val="both"/>
        <w:rPr>
          <w:rFonts w:ascii="Times New Roman" w:hAnsi="Times New Roman" w:cs="Times New Roman"/>
          <w:sz w:val="26"/>
          <w:szCs w:val="26"/>
          <w:lang w:val="ro-RO"/>
        </w:rPr>
      </w:pPr>
    </w:p>
    <w:p w:rsidR="00FF01D9" w:rsidRPr="006B3BE4" w:rsidRDefault="00FF01D9" w:rsidP="006B3BE4">
      <w:pPr>
        <w:pStyle w:val="ListParagraph"/>
        <w:numPr>
          <w:ilvl w:val="0"/>
          <w:numId w:val="4"/>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Continuarea proiectului de amplasare a plăcilor memoriale și extinderea lui la nivelul filialelor</w:t>
      </w:r>
      <w:r w:rsidR="008A76F5" w:rsidRPr="006B3BE4">
        <w:rPr>
          <w:rFonts w:ascii="Times New Roman" w:hAnsi="Times New Roman" w:cs="Times New Roman"/>
          <w:sz w:val="26"/>
          <w:szCs w:val="26"/>
          <w:lang w:val="ro-RO"/>
        </w:rPr>
        <w:t>, ca</w:t>
      </w:r>
      <w:r w:rsidR="008A76F5" w:rsidRPr="006B3BE4">
        <w:rPr>
          <w:rFonts w:ascii="Times New Roman" w:hAnsi="Times New Roman" w:cs="Times New Roman"/>
          <w:sz w:val="26"/>
          <w:szCs w:val="26"/>
          <w:lang w:val="fr-FR"/>
        </w:rPr>
        <w:t xml:space="preserve"> </w:t>
      </w:r>
      <w:proofErr w:type="spellStart"/>
      <w:r w:rsidR="008A76F5" w:rsidRPr="006B3BE4">
        <w:rPr>
          <w:rFonts w:ascii="Times New Roman" w:hAnsi="Times New Roman" w:cs="Times New Roman"/>
          <w:sz w:val="26"/>
          <w:szCs w:val="26"/>
          <w:lang w:val="fr-FR"/>
        </w:rPr>
        <w:t>proiect</w:t>
      </w:r>
      <w:proofErr w:type="spellEnd"/>
      <w:r w:rsidR="008A76F5" w:rsidRPr="006B3BE4">
        <w:rPr>
          <w:rFonts w:ascii="Times New Roman" w:hAnsi="Times New Roman" w:cs="Times New Roman"/>
          <w:sz w:val="26"/>
          <w:szCs w:val="26"/>
          <w:lang w:val="fr-FR"/>
        </w:rPr>
        <w:t xml:space="preserve"> USR </w:t>
      </w:r>
      <w:proofErr w:type="spellStart"/>
      <w:r w:rsidR="008A76F5" w:rsidRPr="006B3BE4">
        <w:rPr>
          <w:rFonts w:ascii="Times New Roman" w:hAnsi="Times New Roman" w:cs="Times New Roman"/>
          <w:sz w:val="26"/>
          <w:szCs w:val="26"/>
          <w:lang w:val="fr-FR"/>
        </w:rPr>
        <w:t>sau</w:t>
      </w:r>
      <w:proofErr w:type="spellEnd"/>
      <w:r w:rsidR="008A76F5" w:rsidRPr="006B3BE4">
        <w:rPr>
          <w:rFonts w:ascii="Times New Roman" w:hAnsi="Times New Roman" w:cs="Times New Roman"/>
          <w:sz w:val="26"/>
          <w:szCs w:val="26"/>
          <w:lang w:val="fr-FR"/>
        </w:rPr>
        <w:t xml:space="preserve"> </w:t>
      </w:r>
      <w:proofErr w:type="spellStart"/>
      <w:r w:rsidR="008A76F5" w:rsidRPr="006B3BE4">
        <w:rPr>
          <w:rFonts w:ascii="Times New Roman" w:hAnsi="Times New Roman" w:cs="Times New Roman"/>
          <w:sz w:val="26"/>
          <w:szCs w:val="26"/>
          <w:lang w:val="fr-FR"/>
        </w:rPr>
        <w:t>în</w:t>
      </w:r>
      <w:proofErr w:type="spellEnd"/>
      <w:r w:rsidR="008A76F5" w:rsidRPr="006B3BE4">
        <w:rPr>
          <w:rFonts w:ascii="Times New Roman" w:hAnsi="Times New Roman" w:cs="Times New Roman"/>
          <w:sz w:val="26"/>
          <w:szCs w:val="26"/>
          <w:lang w:val="fr-FR"/>
        </w:rPr>
        <w:t xml:space="preserve"> </w:t>
      </w:r>
      <w:proofErr w:type="spellStart"/>
      <w:r w:rsidR="008A76F5" w:rsidRPr="006B3BE4">
        <w:rPr>
          <w:rFonts w:ascii="Times New Roman" w:hAnsi="Times New Roman" w:cs="Times New Roman"/>
          <w:sz w:val="26"/>
          <w:szCs w:val="26"/>
          <w:lang w:val="fr-FR"/>
        </w:rPr>
        <w:t>parteneriat</w:t>
      </w:r>
      <w:proofErr w:type="spellEnd"/>
      <w:r w:rsidR="008A76F5" w:rsidRPr="006B3BE4">
        <w:rPr>
          <w:rFonts w:ascii="Times New Roman" w:hAnsi="Times New Roman" w:cs="Times New Roman"/>
          <w:sz w:val="26"/>
          <w:szCs w:val="26"/>
          <w:lang w:val="fr-FR"/>
        </w:rPr>
        <w:t xml:space="preserve"> </w:t>
      </w:r>
      <w:proofErr w:type="spellStart"/>
      <w:r w:rsidR="008A76F5" w:rsidRPr="006B3BE4">
        <w:rPr>
          <w:rFonts w:ascii="Times New Roman" w:hAnsi="Times New Roman" w:cs="Times New Roman"/>
          <w:sz w:val="26"/>
          <w:szCs w:val="26"/>
          <w:lang w:val="fr-FR"/>
        </w:rPr>
        <w:t>cu</w:t>
      </w:r>
      <w:proofErr w:type="spellEnd"/>
      <w:r w:rsidR="008A76F5" w:rsidRPr="006B3BE4">
        <w:rPr>
          <w:rFonts w:ascii="Times New Roman" w:hAnsi="Times New Roman" w:cs="Times New Roman"/>
          <w:sz w:val="26"/>
          <w:szCs w:val="26"/>
          <w:lang w:val="fr-FR"/>
        </w:rPr>
        <w:t xml:space="preserve"> </w:t>
      </w:r>
      <w:proofErr w:type="spellStart"/>
      <w:r w:rsidR="008A76F5" w:rsidRPr="006B3BE4">
        <w:rPr>
          <w:rFonts w:ascii="Times New Roman" w:hAnsi="Times New Roman" w:cs="Times New Roman"/>
          <w:sz w:val="26"/>
          <w:szCs w:val="26"/>
          <w:lang w:val="fr-FR"/>
        </w:rPr>
        <w:t>administrațiile</w:t>
      </w:r>
      <w:proofErr w:type="spellEnd"/>
      <w:r w:rsidR="008A76F5" w:rsidRPr="006B3BE4">
        <w:rPr>
          <w:rFonts w:ascii="Times New Roman" w:hAnsi="Times New Roman" w:cs="Times New Roman"/>
          <w:sz w:val="26"/>
          <w:szCs w:val="26"/>
          <w:lang w:val="fr-FR"/>
        </w:rPr>
        <w:t xml:space="preserve"> locale</w:t>
      </w:r>
      <w:r w:rsidRPr="006B3BE4">
        <w:rPr>
          <w:rFonts w:ascii="Times New Roman" w:hAnsi="Times New Roman" w:cs="Times New Roman"/>
          <w:sz w:val="26"/>
          <w:szCs w:val="26"/>
          <w:lang w:val="ro-RO"/>
        </w:rPr>
        <w:t xml:space="preserve">; </w:t>
      </w:r>
    </w:p>
    <w:p w:rsidR="00FF01D9" w:rsidRPr="006B3BE4" w:rsidRDefault="00FF01D9" w:rsidP="006B3BE4">
      <w:pPr>
        <w:pStyle w:val="ListParagraph"/>
        <w:numPr>
          <w:ilvl w:val="0"/>
          <w:numId w:val="4"/>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Încurajarea și sprijinirea în documentare a unităților administrativ-teritoriale pentru înființarea de case memoriale ale scriitorilor; </w:t>
      </w:r>
    </w:p>
    <w:p w:rsidR="00FF01D9" w:rsidRPr="006B3BE4" w:rsidRDefault="00FF01D9" w:rsidP="006B3BE4">
      <w:pPr>
        <w:pStyle w:val="ListParagraph"/>
        <w:numPr>
          <w:ilvl w:val="0"/>
          <w:numId w:val="4"/>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Înființarea unui Muzeul al Avangardei Românești (în colaborare cu </w:t>
      </w:r>
      <w:r w:rsidR="00756D56" w:rsidRPr="006B3BE4">
        <w:rPr>
          <w:rFonts w:ascii="Times New Roman" w:hAnsi="Times New Roman" w:cs="Times New Roman"/>
          <w:sz w:val="26"/>
          <w:szCs w:val="26"/>
          <w:lang w:val="ro-RO"/>
        </w:rPr>
        <w:t>Federația Comunităților Evreiești</w:t>
      </w:r>
      <w:r w:rsidRPr="006B3BE4">
        <w:rPr>
          <w:rFonts w:ascii="Times New Roman" w:hAnsi="Times New Roman" w:cs="Times New Roman"/>
          <w:sz w:val="26"/>
          <w:szCs w:val="26"/>
          <w:lang w:val="ro-RO"/>
        </w:rPr>
        <w:t xml:space="preserve"> din România, Ministerul Culturii și muzeele literaturii); </w:t>
      </w:r>
    </w:p>
    <w:p w:rsidR="00FF01D9" w:rsidRPr="006B3BE4" w:rsidRDefault="00FF01D9" w:rsidP="006B3BE4">
      <w:pPr>
        <w:pStyle w:val="ListParagraph"/>
        <w:numPr>
          <w:ilvl w:val="0"/>
          <w:numId w:val="4"/>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Realizarea unei campanii naționale de încurajare a lecturii în general și de promovare a scriitorilor români în special; </w:t>
      </w:r>
    </w:p>
    <w:p w:rsidR="00FF01D9" w:rsidRPr="006B3BE4" w:rsidRDefault="00FF01D9" w:rsidP="006B3BE4">
      <w:pPr>
        <w:pStyle w:val="ListParagraph"/>
        <w:numPr>
          <w:ilvl w:val="0"/>
          <w:numId w:val="4"/>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Diligențe pentru introducerea întâlnirilor sistematice a</w:t>
      </w:r>
      <w:r w:rsidR="00811F70" w:rsidRPr="006B3BE4">
        <w:rPr>
          <w:rFonts w:ascii="Times New Roman" w:hAnsi="Times New Roman" w:cs="Times New Roman"/>
          <w:sz w:val="26"/>
          <w:szCs w:val="26"/>
          <w:lang w:val="ro-RO"/>
        </w:rPr>
        <w:t>le</w:t>
      </w:r>
      <w:r w:rsidRPr="006B3BE4">
        <w:rPr>
          <w:rFonts w:ascii="Times New Roman" w:hAnsi="Times New Roman" w:cs="Times New Roman"/>
          <w:sz w:val="26"/>
          <w:szCs w:val="26"/>
          <w:lang w:val="ro-RO"/>
        </w:rPr>
        <w:t xml:space="preserve"> elevilor cu scriitorii printre activitățile didactice;</w:t>
      </w:r>
      <w:r w:rsidR="002205A0" w:rsidRPr="006B3BE4">
        <w:rPr>
          <w:rFonts w:ascii="Times New Roman" w:hAnsi="Times New Roman" w:cs="Times New Roman"/>
          <w:sz w:val="26"/>
          <w:szCs w:val="26"/>
          <w:lang w:val="ro-RO"/>
        </w:rPr>
        <w:t xml:space="preserve"> încurajarea cursurilor de scriere creativă pentru liceeni și demersuri pentru introducerea lor în universități.</w:t>
      </w:r>
    </w:p>
    <w:p w:rsidR="00FF01D9" w:rsidRPr="006B3BE4" w:rsidRDefault="00FF01D9" w:rsidP="006B3BE4">
      <w:pPr>
        <w:pStyle w:val="ListParagraph"/>
        <w:numPr>
          <w:ilvl w:val="0"/>
          <w:numId w:val="4"/>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Sprijinirea proiectelor de dezvoltare a turismului cultural, cu contribuții documentare pe parte literară (trasee, itinerarii, hărți interactive) </w:t>
      </w:r>
    </w:p>
    <w:p w:rsidR="00FF01D9" w:rsidRPr="006B3BE4" w:rsidRDefault="00FF01D9" w:rsidP="006B3BE4">
      <w:pPr>
        <w:pStyle w:val="ListParagraph"/>
        <w:spacing w:line="240" w:lineRule="auto"/>
        <w:ind w:left="1800"/>
        <w:jc w:val="both"/>
        <w:rPr>
          <w:rFonts w:ascii="Times New Roman" w:hAnsi="Times New Roman" w:cs="Times New Roman"/>
          <w:sz w:val="26"/>
          <w:szCs w:val="26"/>
          <w:lang w:val="ro-RO"/>
        </w:rPr>
      </w:pPr>
    </w:p>
    <w:p w:rsidR="00FF01D9" w:rsidRPr="006B3BE4" w:rsidRDefault="00FF01D9" w:rsidP="006B3BE4">
      <w:pPr>
        <w:pStyle w:val="ListParagraph"/>
        <w:spacing w:line="240" w:lineRule="auto"/>
        <w:ind w:left="1440"/>
        <w:jc w:val="both"/>
        <w:rPr>
          <w:rFonts w:ascii="Times New Roman" w:hAnsi="Times New Roman" w:cs="Times New Roman"/>
          <w:sz w:val="26"/>
          <w:szCs w:val="26"/>
          <w:lang w:val="ro-RO"/>
        </w:rPr>
      </w:pPr>
    </w:p>
    <w:p w:rsidR="00FF01D9" w:rsidRPr="006B3BE4" w:rsidRDefault="00FF01D9" w:rsidP="006B3BE4">
      <w:pPr>
        <w:pStyle w:val="ListParagraph"/>
        <w:numPr>
          <w:ilvl w:val="0"/>
          <w:numId w:val="1"/>
        </w:numPr>
        <w:spacing w:line="240" w:lineRule="auto"/>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Realizarea unei politici externe coerente a USR-ului (colaborări, schimburi, parteneriate, participarea cu stand de prezentare la târgurile internaționale de carte, înscrierea USR în rețele internaționale de rezidențe literare). Întărirea legăturii cu ICR și Ministerul Culturii. Dezvoltarea de proiecte cu institutele culturale străine din România.</w:t>
      </w:r>
    </w:p>
    <w:p w:rsidR="00FF01D9" w:rsidRPr="006B3BE4" w:rsidRDefault="00FF01D9" w:rsidP="006B3BE4">
      <w:pPr>
        <w:spacing w:line="240" w:lineRule="auto"/>
        <w:jc w:val="both"/>
        <w:rPr>
          <w:rFonts w:ascii="Times New Roman" w:hAnsi="Times New Roman" w:cs="Times New Roman"/>
          <w:sz w:val="26"/>
          <w:szCs w:val="26"/>
          <w:lang w:val="ro-RO"/>
        </w:rPr>
      </w:pPr>
    </w:p>
    <w:p w:rsidR="004848F9" w:rsidRPr="006B3BE4" w:rsidRDefault="004848F9" w:rsidP="006B3BE4">
      <w:pPr>
        <w:spacing w:line="240" w:lineRule="auto"/>
        <w:ind w:left="720" w:firstLine="720"/>
        <w:jc w:val="both"/>
        <w:rPr>
          <w:rFonts w:ascii="Times New Roman" w:hAnsi="Times New Roman" w:cs="Times New Roman"/>
          <w:sz w:val="26"/>
          <w:szCs w:val="26"/>
          <w:lang w:val="ro-RO"/>
        </w:rPr>
      </w:pPr>
      <w:r w:rsidRPr="006B3BE4">
        <w:rPr>
          <w:rFonts w:ascii="Times New Roman" w:hAnsi="Times New Roman" w:cs="Times New Roman"/>
          <w:sz w:val="26"/>
          <w:szCs w:val="26"/>
          <w:shd w:val="clear" w:color="auto" w:fill="FFFFFF"/>
          <w:lang w:val="ro-RO"/>
        </w:rPr>
        <w:t xml:space="preserve">Sunt convins că toată experiența managerială și capitalul social acumulate  până acum -  ca inițiator al Club-ului 8, co-fondator al Festivalului Internațional de Literatură și Traducere de la Iași (FILIT), director al Muzeului Național al Literaturii Române Iași și, în prezent, membru în </w:t>
      </w:r>
      <w:r w:rsidRPr="006B3BE4">
        <w:rPr>
          <w:rFonts w:ascii="Times New Roman" w:hAnsi="Times New Roman" w:cs="Times New Roman"/>
          <w:sz w:val="26"/>
          <w:szCs w:val="26"/>
          <w:shd w:val="clear" w:color="auto" w:fill="FFFFFF"/>
          <w:lang w:val="ro-RO"/>
        </w:rPr>
        <w:lastRenderedPageBreak/>
        <w:t>Comisia pent</w:t>
      </w:r>
      <w:r w:rsidR="00EF12F8" w:rsidRPr="006B3BE4">
        <w:rPr>
          <w:rFonts w:ascii="Times New Roman" w:hAnsi="Times New Roman" w:cs="Times New Roman"/>
          <w:sz w:val="26"/>
          <w:szCs w:val="26"/>
          <w:shd w:val="clear" w:color="auto" w:fill="FFFFFF"/>
          <w:lang w:val="ro-RO"/>
        </w:rPr>
        <w:t xml:space="preserve">ru cultură </w:t>
      </w:r>
      <w:r w:rsidR="00873758" w:rsidRPr="006B3BE4">
        <w:rPr>
          <w:rFonts w:ascii="Times New Roman" w:hAnsi="Times New Roman" w:cs="Times New Roman"/>
          <w:sz w:val="26"/>
          <w:szCs w:val="26"/>
          <w:shd w:val="clear" w:color="auto" w:fill="FFFFFF"/>
          <w:lang w:val="ro-RO"/>
        </w:rPr>
        <w:t>și media a</w:t>
      </w:r>
      <w:r w:rsidR="00EF12F8" w:rsidRPr="006B3BE4">
        <w:rPr>
          <w:rFonts w:ascii="Times New Roman" w:hAnsi="Times New Roman" w:cs="Times New Roman"/>
          <w:sz w:val="26"/>
          <w:szCs w:val="26"/>
          <w:shd w:val="clear" w:color="auto" w:fill="FFFFFF"/>
          <w:lang w:val="ro-RO"/>
        </w:rPr>
        <w:t xml:space="preserve"> Senatului României -</w:t>
      </w:r>
      <w:r w:rsidR="00F449DA" w:rsidRPr="006B3BE4">
        <w:rPr>
          <w:rFonts w:ascii="Times New Roman" w:hAnsi="Times New Roman" w:cs="Times New Roman"/>
          <w:sz w:val="26"/>
          <w:szCs w:val="26"/>
          <w:shd w:val="clear" w:color="auto" w:fill="FFFFFF"/>
          <w:lang w:val="ro-RO"/>
        </w:rPr>
        <w:t xml:space="preserve"> mă vor ajuta deopotrivă </w:t>
      </w:r>
      <w:r w:rsidR="00873758" w:rsidRPr="006B3BE4">
        <w:rPr>
          <w:rFonts w:ascii="Times New Roman" w:hAnsi="Times New Roman" w:cs="Times New Roman"/>
          <w:sz w:val="26"/>
          <w:szCs w:val="26"/>
          <w:shd w:val="clear" w:color="auto" w:fill="FFFFFF"/>
          <w:lang w:val="ro-RO"/>
        </w:rPr>
        <w:t xml:space="preserve">să </w:t>
      </w:r>
      <w:r w:rsidR="00F449DA" w:rsidRPr="006B3BE4">
        <w:rPr>
          <w:rFonts w:ascii="Times New Roman" w:hAnsi="Times New Roman" w:cs="Times New Roman"/>
          <w:sz w:val="26"/>
          <w:szCs w:val="26"/>
          <w:shd w:val="clear" w:color="auto" w:fill="FFFFFF"/>
          <w:lang w:val="ro-RO"/>
        </w:rPr>
        <w:t>duc</w:t>
      </w:r>
      <w:r w:rsidRPr="006B3BE4">
        <w:rPr>
          <w:rFonts w:ascii="Times New Roman" w:hAnsi="Times New Roman" w:cs="Times New Roman"/>
          <w:sz w:val="26"/>
          <w:szCs w:val="26"/>
          <w:shd w:val="clear" w:color="auto" w:fill="FFFFFF"/>
          <w:lang w:val="ro-RO"/>
        </w:rPr>
        <w:t xml:space="preserve"> la bu</w:t>
      </w:r>
      <w:r w:rsidR="00EF12F8" w:rsidRPr="006B3BE4">
        <w:rPr>
          <w:rFonts w:ascii="Times New Roman" w:hAnsi="Times New Roman" w:cs="Times New Roman"/>
          <w:sz w:val="26"/>
          <w:szCs w:val="26"/>
          <w:shd w:val="clear" w:color="auto" w:fill="FFFFFF"/>
          <w:lang w:val="ro-RO"/>
        </w:rPr>
        <w:t>n sfârși</w:t>
      </w:r>
      <w:r w:rsidRPr="006B3BE4">
        <w:rPr>
          <w:rFonts w:ascii="Times New Roman" w:hAnsi="Times New Roman" w:cs="Times New Roman"/>
          <w:sz w:val="26"/>
          <w:szCs w:val="26"/>
          <w:shd w:val="clear" w:color="auto" w:fill="FFFFFF"/>
          <w:lang w:val="ro-RO"/>
        </w:rPr>
        <w:t>t ace</w:t>
      </w:r>
      <w:r w:rsidR="00D50338" w:rsidRPr="006B3BE4">
        <w:rPr>
          <w:rFonts w:ascii="Times New Roman" w:hAnsi="Times New Roman" w:cs="Times New Roman"/>
          <w:sz w:val="26"/>
          <w:szCs w:val="26"/>
          <w:shd w:val="clear" w:color="auto" w:fill="FFFFFF"/>
          <w:lang w:val="ro-RO"/>
        </w:rPr>
        <w:t>st</w:t>
      </w:r>
      <w:r w:rsidR="00F449DA" w:rsidRPr="006B3BE4">
        <w:rPr>
          <w:rFonts w:ascii="Times New Roman" w:hAnsi="Times New Roman" w:cs="Times New Roman"/>
          <w:sz w:val="26"/>
          <w:szCs w:val="26"/>
          <w:shd w:val="clear" w:color="auto" w:fill="FFFFFF"/>
          <w:lang w:val="ro-RO"/>
        </w:rPr>
        <w:t xml:space="preserve"> proiect </w:t>
      </w:r>
      <w:r w:rsidR="00104988" w:rsidRPr="006B3BE4">
        <w:rPr>
          <w:rFonts w:ascii="Times New Roman" w:hAnsi="Times New Roman" w:cs="Times New Roman"/>
          <w:sz w:val="26"/>
          <w:szCs w:val="26"/>
          <w:shd w:val="clear" w:color="auto" w:fill="FFFFFF"/>
          <w:lang w:val="ro-RO"/>
        </w:rPr>
        <w:t xml:space="preserve">de candidatură </w:t>
      </w:r>
      <w:r w:rsidR="00F449DA" w:rsidRPr="006B3BE4">
        <w:rPr>
          <w:rFonts w:ascii="Times New Roman" w:hAnsi="Times New Roman" w:cs="Times New Roman"/>
          <w:sz w:val="26"/>
          <w:szCs w:val="26"/>
          <w:shd w:val="clear" w:color="auto" w:fill="FFFFFF"/>
          <w:lang w:val="ro-RO"/>
        </w:rPr>
        <w:t>și să apăr cu succes drepturile</w:t>
      </w:r>
      <w:r w:rsidRPr="006B3BE4">
        <w:rPr>
          <w:rFonts w:ascii="Times New Roman" w:hAnsi="Times New Roman" w:cs="Times New Roman"/>
          <w:sz w:val="26"/>
          <w:szCs w:val="26"/>
          <w:shd w:val="clear" w:color="auto" w:fill="FFFFFF"/>
          <w:lang w:val="ro-RO"/>
        </w:rPr>
        <w:t xml:space="preserve"> obținute de breasla noastră de-a lungul timpului.</w:t>
      </w:r>
    </w:p>
    <w:p w:rsidR="00FF01D9" w:rsidRPr="006B3BE4" w:rsidRDefault="00FF01D9" w:rsidP="006B3BE4">
      <w:pPr>
        <w:spacing w:line="240" w:lineRule="auto"/>
        <w:ind w:left="720"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 xml:space="preserve">În viziunea mea, USR este mai mult decât un sindicat sau o uniune a intereselor de breaslă, este un organism care contribuie la stimularea și protejarea creației libere. Nici caracteristicile individuale, nici sistemul politic și nici piața nu trebuie să condiționeze libertatea de creație. Atunci când USR acordă un ajutor social, văd în asta mai degrabă un mod de a proteja libertatea de creație – acesta e sensul fundamental al acțiunilor noastre. Pentru a crea condițiile creației libere, USR trebuie să fie o organizație tolerantă, iar pentru a fi eficientă trebuie să fie profesionistă. </w:t>
      </w:r>
    </w:p>
    <w:p w:rsidR="00FF01D9" w:rsidRPr="006B3BE4" w:rsidRDefault="00FF01D9" w:rsidP="006B3BE4">
      <w:pPr>
        <w:spacing w:line="240" w:lineRule="auto"/>
        <w:ind w:left="720" w:firstLine="720"/>
        <w:jc w:val="both"/>
        <w:rPr>
          <w:rFonts w:ascii="Times New Roman" w:hAnsi="Times New Roman" w:cs="Times New Roman"/>
          <w:sz w:val="26"/>
          <w:szCs w:val="26"/>
          <w:lang w:val="ro-RO"/>
        </w:rPr>
      </w:pPr>
      <w:r w:rsidRPr="006B3BE4">
        <w:rPr>
          <w:rFonts w:ascii="Times New Roman" w:hAnsi="Times New Roman" w:cs="Times New Roman"/>
          <w:sz w:val="26"/>
          <w:szCs w:val="26"/>
          <w:lang w:val="ro-RO"/>
        </w:rPr>
        <w:t>Acesta este spiritul în care vreau să-mi duc la îndeplinire, dacă îmi veți acorda votul, programul meu de candidatură.</w:t>
      </w:r>
    </w:p>
    <w:p w:rsidR="006023BE" w:rsidRPr="006B3BE4" w:rsidRDefault="006023BE" w:rsidP="006B3BE4">
      <w:pPr>
        <w:spacing w:line="240" w:lineRule="auto"/>
        <w:ind w:left="720" w:firstLine="720"/>
        <w:jc w:val="both"/>
        <w:rPr>
          <w:rFonts w:ascii="Times New Roman" w:hAnsi="Times New Roman" w:cs="Times New Roman"/>
          <w:sz w:val="26"/>
          <w:szCs w:val="26"/>
          <w:lang w:val="ro-RO"/>
        </w:rPr>
      </w:pPr>
    </w:p>
    <w:p w:rsidR="0046338E" w:rsidRPr="006B3BE4" w:rsidRDefault="0046338E" w:rsidP="006B3BE4">
      <w:pPr>
        <w:spacing w:line="240" w:lineRule="auto"/>
        <w:jc w:val="both"/>
        <w:rPr>
          <w:sz w:val="26"/>
          <w:szCs w:val="26"/>
          <w:lang w:val="ro-RO"/>
        </w:rPr>
      </w:pPr>
    </w:p>
    <w:sectPr w:rsidR="0046338E" w:rsidRPr="006B3BE4" w:rsidSect="006B3B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38" w:rsidRDefault="00D73838" w:rsidP="00C00FF7">
      <w:pPr>
        <w:spacing w:after="0" w:line="240" w:lineRule="auto"/>
      </w:pPr>
      <w:r>
        <w:separator/>
      </w:r>
    </w:p>
  </w:endnote>
  <w:endnote w:type="continuationSeparator" w:id="0">
    <w:p w:rsidR="00D73838" w:rsidRDefault="00D73838" w:rsidP="00C0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601579"/>
      <w:docPartObj>
        <w:docPartGallery w:val="Page Numbers (Bottom of Page)"/>
        <w:docPartUnique/>
      </w:docPartObj>
    </w:sdtPr>
    <w:sdtEndPr/>
    <w:sdtContent>
      <w:p w:rsidR="00C00FF7" w:rsidRDefault="00497D34">
        <w:pPr>
          <w:pStyle w:val="Footer"/>
          <w:jc w:val="center"/>
        </w:pPr>
        <w:r>
          <w:fldChar w:fldCharType="begin"/>
        </w:r>
        <w:r>
          <w:instrText xml:space="preserve"> PAGE   \* MERGEFORMAT </w:instrText>
        </w:r>
        <w:r>
          <w:fldChar w:fldCharType="separate"/>
        </w:r>
        <w:r w:rsidR="006B3BE4">
          <w:rPr>
            <w:noProof/>
          </w:rPr>
          <w:t>4</w:t>
        </w:r>
        <w:r>
          <w:rPr>
            <w:noProof/>
          </w:rPr>
          <w:fldChar w:fldCharType="end"/>
        </w:r>
      </w:p>
    </w:sdtContent>
  </w:sdt>
  <w:p w:rsidR="00C00FF7" w:rsidRDefault="00C00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38" w:rsidRDefault="00D73838" w:rsidP="00C00FF7">
      <w:pPr>
        <w:spacing w:after="0" w:line="240" w:lineRule="auto"/>
      </w:pPr>
      <w:r>
        <w:separator/>
      </w:r>
    </w:p>
  </w:footnote>
  <w:footnote w:type="continuationSeparator" w:id="0">
    <w:p w:rsidR="00D73838" w:rsidRDefault="00D73838" w:rsidP="00C00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2E49"/>
    <w:multiLevelType w:val="hybridMultilevel"/>
    <w:tmpl w:val="DBC4A408"/>
    <w:lvl w:ilvl="0" w:tplc="13FE38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B00EFB"/>
    <w:multiLevelType w:val="hybridMultilevel"/>
    <w:tmpl w:val="2610AE32"/>
    <w:lvl w:ilvl="0" w:tplc="44CCBF80">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3F6A91"/>
    <w:multiLevelType w:val="hybridMultilevel"/>
    <w:tmpl w:val="337CAAE2"/>
    <w:lvl w:ilvl="0" w:tplc="15327F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751FB"/>
    <w:multiLevelType w:val="hybridMultilevel"/>
    <w:tmpl w:val="5EF69D34"/>
    <w:lvl w:ilvl="0" w:tplc="74741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A67486"/>
    <w:multiLevelType w:val="hybridMultilevel"/>
    <w:tmpl w:val="B84CE7F2"/>
    <w:lvl w:ilvl="0" w:tplc="D4FEBB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4A55B6"/>
    <w:multiLevelType w:val="hybridMultilevel"/>
    <w:tmpl w:val="BECACFA6"/>
    <w:lvl w:ilvl="0" w:tplc="B802C8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D9"/>
    <w:rsid w:val="000675B8"/>
    <w:rsid w:val="00075538"/>
    <w:rsid w:val="00081D5C"/>
    <w:rsid w:val="00104988"/>
    <w:rsid w:val="00141325"/>
    <w:rsid w:val="00156D12"/>
    <w:rsid w:val="001769CA"/>
    <w:rsid w:val="001B00B7"/>
    <w:rsid w:val="002205A0"/>
    <w:rsid w:val="00225A43"/>
    <w:rsid w:val="002300CD"/>
    <w:rsid w:val="00265644"/>
    <w:rsid w:val="00291CAD"/>
    <w:rsid w:val="002C22BF"/>
    <w:rsid w:val="002C3FC3"/>
    <w:rsid w:val="002C753E"/>
    <w:rsid w:val="003115CE"/>
    <w:rsid w:val="003B210C"/>
    <w:rsid w:val="003E323A"/>
    <w:rsid w:val="003E53DF"/>
    <w:rsid w:val="00417EC5"/>
    <w:rsid w:val="00420635"/>
    <w:rsid w:val="0046338E"/>
    <w:rsid w:val="004672EA"/>
    <w:rsid w:val="004848F9"/>
    <w:rsid w:val="00497D34"/>
    <w:rsid w:val="00517C3F"/>
    <w:rsid w:val="00552DCC"/>
    <w:rsid w:val="00582B57"/>
    <w:rsid w:val="005A60AF"/>
    <w:rsid w:val="005B7ED2"/>
    <w:rsid w:val="006023BE"/>
    <w:rsid w:val="00693C62"/>
    <w:rsid w:val="006B3BE4"/>
    <w:rsid w:val="006D362D"/>
    <w:rsid w:val="006E4D55"/>
    <w:rsid w:val="006E6434"/>
    <w:rsid w:val="00712C9A"/>
    <w:rsid w:val="007510F6"/>
    <w:rsid w:val="00756D56"/>
    <w:rsid w:val="007E02AA"/>
    <w:rsid w:val="007E0525"/>
    <w:rsid w:val="00811F70"/>
    <w:rsid w:val="00836EC0"/>
    <w:rsid w:val="00855C49"/>
    <w:rsid w:val="00873758"/>
    <w:rsid w:val="008A3A8C"/>
    <w:rsid w:val="008A5E2F"/>
    <w:rsid w:val="008A76F5"/>
    <w:rsid w:val="008C1A62"/>
    <w:rsid w:val="008E364D"/>
    <w:rsid w:val="00901102"/>
    <w:rsid w:val="00905333"/>
    <w:rsid w:val="009705C4"/>
    <w:rsid w:val="00A74FB7"/>
    <w:rsid w:val="00A75AE9"/>
    <w:rsid w:val="00A8304A"/>
    <w:rsid w:val="00A92D2F"/>
    <w:rsid w:val="00AC1F0A"/>
    <w:rsid w:val="00AE4786"/>
    <w:rsid w:val="00B14B8D"/>
    <w:rsid w:val="00B15666"/>
    <w:rsid w:val="00B80E7B"/>
    <w:rsid w:val="00BF1649"/>
    <w:rsid w:val="00C00FF7"/>
    <w:rsid w:val="00C40550"/>
    <w:rsid w:val="00C80062"/>
    <w:rsid w:val="00CB255D"/>
    <w:rsid w:val="00CC4EFF"/>
    <w:rsid w:val="00CE4993"/>
    <w:rsid w:val="00D50338"/>
    <w:rsid w:val="00D73838"/>
    <w:rsid w:val="00D76384"/>
    <w:rsid w:val="00D968F5"/>
    <w:rsid w:val="00DA6D32"/>
    <w:rsid w:val="00DC2AA7"/>
    <w:rsid w:val="00DC5708"/>
    <w:rsid w:val="00DE362F"/>
    <w:rsid w:val="00DF5B28"/>
    <w:rsid w:val="00E139E3"/>
    <w:rsid w:val="00E85CCB"/>
    <w:rsid w:val="00EA68F5"/>
    <w:rsid w:val="00EF12F8"/>
    <w:rsid w:val="00EF42EC"/>
    <w:rsid w:val="00F201A1"/>
    <w:rsid w:val="00F449DA"/>
    <w:rsid w:val="00F44E41"/>
    <w:rsid w:val="00F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624B0-9F28-442C-A44C-0AD9CF40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D9"/>
    <w:pPr>
      <w:ind w:left="720"/>
      <w:contextualSpacing/>
    </w:pPr>
  </w:style>
  <w:style w:type="paragraph" w:styleId="Header">
    <w:name w:val="header"/>
    <w:basedOn w:val="Normal"/>
    <w:link w:val="HeaderChar"/>
    <w:uiPriority w:val="99"/>
    <w:semiHidden/>
    <w:unhideWhenUsed/>
    <w:rsid w:val="00C00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FF7"/>
  </w:style>
  <w:style w:type="paragraph" w:styleId="Footer">
    <w:name w:val="footer"/>
    <w:basedOn w:val="Normal"/>
    <w:link w:val="FooterChar"/>
    <w:uiPriority w:val="99"/>
    <w:unhideWhenUsed/>
    <w:rsid w:val="00C00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6C3C-CEF7-483B-B490-F7CB9CE6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SENAT</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Lungu</dc:creator>
  <cp:lastModifiedBy>USR</cp:lastModifiedBy>
  <cp:revision>3</cp:revision>
  <dcterms:created xsi:type="dcterms:W3CDTF">2018-03-09T11:32:00Z</dcterms:created>
  <dcterms:modified xsi:type="dcterms:W3CDTF">2018-03-09T11:37:00Z</dcterms:modified>
</cp:coreProperties>
</file>